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EA62" w14:textId="77777777" w:rsidR="009E6B7F" w:rsidRPr="009D6827" w:rsidRDefault="00000000" w:rsidP="008061E0">
      <w:pPr>
        <w:pStyle w:val="1"/>
        <w:spacing w:before="65" w:line="259" w:lineRule="auto"/>
        <w:ind w:left="0" w:right="134" w:firstLine="0"/>
        <w:jc w:val="center"/>
        <w:rPr>
          <w:spacing w:val="-7"/>
          <w:sz w:val="22"/>
          <w:szCs w:val="22"/>
        </w:rPr>
      </w:pPr>
      <w:r w:rsidRPr="009D6827">
        <w:rPr>
          <w:sz w:val="22"/>
          <w:szCs w:val="22"/>
        </w:rPr>
        <w:t>СУБЛИЦЕНЗИОННОЕ</w:t>
      </w:r>
      <w:r w:rsidRPr="009D6827">
        <w:rPr>
          <w:spacing w:val="-7"/>
          <w:sz w:val="22"/>
          <w:szCs w:val="22"/>
        </w:rPr>
        <w:t xml:space="preserve"> </w:t>
      </w:r>
      <w:r w:rsidRPr="009D6827">
        <w:rPr>
          <w:sz w:val="22"/>
          <w:szCs w:val="22"/>
        </w:rPr>
        <w:t>СОГЛАШЕНИЕ</w:t>
      </w:r>
    </w:p>
    <w:p w14:paraId="3CBE7483" w14:textId="77777777" w:rsidR="009E6B7F" w:rsidRPr="009D6827" w:rsidRDefault="00000000" w:rsidP="008061E0">
      <w:pPr>
        <w:pStyle w:val="1"/>
        <w:spacing w:before="65" w:line="259" w:lineRule="auto"/>
        <w:ind w:left="0" w:right="134" w:firstLine="0"/>
        <w:jc w:val="center"/>
        <w:rPr>
          <w:sz w:val="22"/>
          <w:szCs w:val="22"/>
        </w:rPr>
      </w:pPr>
      <w:r w:rsidRPr="009D6827">
        <w:rPr>
          <w:sz w:val="22"/>
          <w:szCs w:val="22"/>
        </w:rPr>
        <w:t>(Правила</w:t>
      </w:r>
      <w:r w:rsidRPr="009D6827">
        <w:rPr>
          <w:spacing w:val="-7"/>
          <w:sz w:val="22"/>
          <w:szCs w:val="22"/>
        </w:rPr>
        <w:t xml:space="preserve"> </w:t>
      </w:r>
      <w:r w:rsidRPr="009D6827">
        <w:rPr>
          <w:sz w:val="22"/>
          <w:szCs w:val="22"/>
        </w:rPr>
        <w:t>и</w:t>
      </w:r>
      <w:r w:rsidRPr="009D6827">
        <w:rPr>
          <w:spacing w:val="-8"/>
          <w:sz w:val="22"/>
          <w:szCs w:val="22"/>
        </w:rPr>
        <w:t xml:space="preserve"> </w:t>
      </w:r>
      <w:r w:rsidRPr="009D6827">
        <w:rPr>
          <w:sz w:val="22"/>
          <w:szCs w:val="22"/>
        </w:rPr>
        <w:t>условия</w:t>
      </w:r>
      <w:r w:rsidRPr="009D6827">
        <w:rPr>
          <w:spacing w:val="-7"/>
          <w:sz w:val="22"/>
          <w:szCs w:val="22"/>
        </w:rPr>
        <w:t xml:space="preserve"> </w:t>
      </w:r>
      <w:r w:rsidRPr="009D6827">
        <w:rPr>
          <w:sz w:val="22"/>
          <w:szCs w:val="22"/>
        </w:rPr>
        <w:t>предоставления</w:t>
      </w:r>
      <w:r w:rsidRPr="009D6827">
        <w:rPr>
          <w:spacing w:val="-7"/>
          <w:sz w:val="22"/>
          <w:szCs w:val="22"/>
        </w:rPr>
        <w:t xml:space="preserve"> </w:t>
      </w:r>
      <w:r w:rsidRPr="009D6827">
        <w:rPr>
          <w:sz w:val="22"/>
          <w:szCs w:val="22"/>
        </w:rPr>
        <w:t>услуг E</w:t>
      </w:r>
      <w:proofErr w:type="spellStart"/>
      <w:r w:rsidR="002D25B5">
        <w:rPr>
          <w:sz w:val="22"/>
          <w:szCs w:val="22"/>
          <w:lang w:val="en-US"/>
        </w:rPr>
        <w:t>zviz</w:t>
      </w:r>
      <w:proofErr w:type="spellEnd"/>
      <w:r w:rsidRPr="009D6827">
        <w:rPr>
          <w:sz w:val="22"/>
          <w:szCs w:val="22"/>
        </w:rPr>
        <w:t xml:space="preserve"> </w:t>
      </w:r>
      <w:proofErr w:type="spellStart"/>
      <w:r w:rsidRPr="009D6827">
        <w:rPr>
          <w:sz w:val="22"/>
          <w:szCs w:val="22"/>
        </w:rPr>
        <w:t>Cloud</w:t>
      </w:r>
      <w:proofErr w:type="spellEnd"/>
      <w:r w:rsidRPr="009D6827">
        <w:rPr>
          <w:sz w:val="22"/>
          <w:szCs w:val="22"/>
        </w:rPr>
        <w:t>)</w:t>
      </w:r>
    </w:p>
    <w:p w14:paraId="7188A74B" w14:textId="77777777" w:rsidR="004A6FD0" w:rsidRPr="009D6827" w:rsidRDefault="00000000" w:rsidP="008061E0">
      <w:pPr>
        <w:pStyle w:val="1"/>
        <w:spacing w:before="65" w:line="259" w:lineRule="auto"/>
        <w:ind w:left="0" w:right="134" w:firstLine="0"/>
        <w:jc w:val="center"/>
        <w:rPr>
          <w:sz w:val="22"/>
          <w:szCs w:val="22"/>
        </w:rPr>
      </w:pPr>
      <w:r w:rsidRPr="009D6827">
        <w:rPr>
          <w:sz w:val="22"/>
          <w:szCs w:val="22"/>
        </w:rPr>
        <w:t>ПУБЛИЧНАЯ ОФЕРТА</w:t>
      </w:r>
    </w:p>
    <w:p w14:paraId="2286E30E" w14:textId="77777777" w:rsidR="004A6FD0" w:rsidRDefault="004A6FD0" w:rsidP="008061E0">
      <w:pPr>
        <w:pStyle w:val="a3"/>
        <w:rPr>
          <w:b/>
        </w:rPr>
      </w:pPr>
    </w:p>
    <w:p w14:paraId="2BC15ED6" w14:textId="77777777" w:rsidR="004A6FD0" w:rsidRDefault="004A6FD0" w:rsidP="008061E0">
      <w:pPr>
        <w:pStyle w:val="a3"/>
        <w:spacing w:before="84"/>
        <w:rPr>
          <w:b/>
        </w:rPr>
      </w:pPr>
    </w:p>
    <w:p w14:paraId="34600DE9" w14:textId="77777777" w:rsidR="004A6FD0" w:rsidRDefault="004A6FD0" w:rsidP="008061E0">
      <w:pPr>
        <w:pStyle w:val="a3"/>
        <w:spacing w:before="66"/>
      </w:pPr>
    </w:p>
    <w:p w14:paraId="64027923" w14:textId="77777777" w:rsidR="004A6FD0" w:rsidRDefault="00000000" w:rsidP="008061E0">
      <w:pPr>
        <w:pStyle w:val="1"/>
        <w:numPr>
          <w:ilvl w:val="0"/>
          <w:numId w:val="5"/>
        </w:numPr>
        <w:tabs>
          <w:tab w:val="left" w:pos="3822"/>
        </w:tabs>
        <w:ind w:left="0" w:firstLine="0"/>
        <w:jc w:val="left"/>
      </w:pPr>
      <w:r>
        <w:t>ОБЩИЕ</w:t>
      </w:r>
      <w:r>
        <w:rPr>
          <w:spacing w:val="-1"/>
        </w:rPr>
        <w:t xml:space="preserve"> </w:t>
      </w:r>
      <w:r>
        <w:rPr>
          <w:spacing w:val="-2"/>
        </w:rPr>
        <w:t>ПОЛОЖЕНИЯ</w:t>
      </w:r>
    </w:p>
    <w:p w14:paraId="4DEE1738" w14:textId="77777777" w:rsidR="004A6FD0" w:rsidRDefault="004A6FD0" w:rsidP="008061E0">
      <w:pPr>
        <w:pStyle w:val="a3"/>
        <w:spacing w:before="63"/>
        <w:rPr>
          <w:b/>
        </w:rPr>
      </w:pPr>
    </w:p>
    <w:p w14:paraId="41FDA193" w14:textId="57C44FD1" w:rsidR="004A6FD0" w:rsidRDefault="00000000" w:rsidP="008061E0">
      <w:pPr>
        <w:pStyle w:val="a4"/>
        <w:numPr>
          <w:ilvl w:val="1"/>
          <w:numId w:val="5"/>
        </w:numPr>
        <w:tabs>
          <w:tab w:val="left" w:pos="135"/>
          <w:tab w:val="left" w:pos="684"/>
        </w:tabs>
        <w:spacing w:line="271" w:lineRule="auto"/>
        <w:ind w:left="0" w:right="135" w:firstLine="0"/>
        <w:rPr>
          <w:sz w:val="24"/>
        </w:rPr>
      </w:pPr>
      <w:r>
        <w:rPr>
          <w:sz w:val="24"/>
        </w:rPr>
        <w:t>Сублицензионное соглашение (далее – Соглашение/настоящее Соглашение) в совокупности с информацией, размещенной на сайте в сети интернет по адресу: https://ezviz</w:t>
      </w:r>
      <w:r w:rsidR="009D6827">
        <w:rPr>
          <w:sz w:val="24"/>
          <w:lang w:val="en-US"/>
        </w:rPr>
        <w:t>life</w:t>
      </w:r>
      <w:r>
        <w:rPr>
          <w:sz w:val="24"/>
        </w:rPr>
        <w:t>.</w:t>
      </w:r>
      <w:proofErr w:type="spellStart"/>
      <w:r>
        <w:rPr>
          <w:sz w:val="24"/>
        </w:rPr>
        <w:t>ru</w:t>
      </w:r>
      <w:proofErr w:type="spellEnd"/>
      <w:r>
        <w:rPr>
          <w:sz w:val="24"/>
        </w:rPr>
        <w:t xml:space="preserve"> (далее – Сайт), содержат исчерпывающие условия сублицензионного договора и адресуются </w:t>
      </w:r>
      <w:r w:rsidR="009D6827">
        <w:rPr>
          <w:sz w:val="24"/>
        </w:rPr>
        <w:t>ИП Добровольская П.И.</w:t>
      </w:r>
      <w:r>
        <w:rPr>
          <w:sz w:val="24"/>
        </w:rPr>
        <w:t xml:space="preserve"> (1</w:t>
      </w:r>
      <w:r w:rsidR="009D6827">
        <w:rPr>
          <w:sz w:val="24"/>
        </w:rPr>
        <w:t>17437</w:t>
      </w:r>
      <w:r>
        <w:rPr>
          <w:sz w:val="24"/>
        </w:rPr>
        <w:t xml:space="preserve">, г. Москва, ул. </w:t>
      </w:r>
      <w:r w:rsidR="009D6827">
        <w:rPr>
          <w:sz w:val="24"/>
        </w:rPr>
        <w:t>Ак. Арцимовича</w:t>
      </w:r>
      <w:r>
        <w:rPr>
          <w:sz w:val="24"/>
        </w:rPr>
        <w:t xml:space="preserve">, </w:t>
      </w:r>
      <w:r w:rsidR="009D6827">
        <w:rPr>
          <w:sz w:val="24"/>
        </w:rPr>
        <w:t>д.11, кв.100</w:t>
      </w:r>
      <w:r>
        <w:rPr>
          <w:sz w:val="24"/>
        </w:rPr>
        <w:t>), ОГРН</w:t>
      </w:r>
      <w:r w:rsidR="009D6827">
        <w:rPr>
          <w:sz w:val="24"/>
        </w:rPr>
        <w:t>ИП</w:t>
      </w:r>
      <w:r>
        <w:rPr>
          <w:sz w:val="24"/>
        </w:rPr>
        <w:t>:</w:t>
      </w:r>
      <w:r w:rsidR="0067041D" w:rsidRPr="0067041D">
        <w:rPr>
          <w:sz w:val="24"/>
        </w:rPr>
        <w:t xml:space="preserve"> 3267746002011834, ИНН: 772863607838</w:t>
      </w:r>
      <w:r>
        <w:rPr>
          <w:sz w:val="24"/>
        </w:rPr>
        <w:t>, в дальнейшем именуемым «Сублицензиар», любому лицу с предложением заключить договор на изложенных ниже условиях.</w:t>
      </w:r>
    </w:p>
    <w:p w14:paraId="3A2C6343" w14:textId="77777777" w:rsidR="004A6FD0" w:rsidRDefault="004A6FD0" w:rsidP="008061E0">
      <w:pPr>
        <w:pStyle w:val="a3"/>
        <w:spacing w:before="54"/>
      </w:pPr>
    </w:p>
    <w:p w14:paraId="53E8D988" w14:textId="77777777" w:rsidR="004A6FD0" w:rsidRDefault="00000000" w:rsidP="008061E0">
      <w:pPr>
        <w:pStyle w:val="a4"/>
        <w:numPr>
          <w:ilvl w:val="1"/>
          <w:numId w:val="5"/>
        </w:numPr>
        <w:tabs>
          <w:tab w:val="left" w:pos="135"/>
          <w:tab w:val="left" w:pos="564"/>
        </w:tabs>
        <w:spacing w:line="271" w:lineRule="auto"/>
        <w:ind w:left="0" w:right="138" w:firstLine="0"/>
        <w:rPr>
          <w:sz w:val="24"/>
        </w:rPr>
      </w:pPr>
      <w:r>
        <w:rPr>
          <w:sz w:val="24"/>
        </w:rPr>
        <w:t>В соответствии с пунктом 2 статьи 437 Гражданского кодекса Российской Федерации настоящее Соглашение, а также информация, размещенная на Сайте, признаются офертой (публичной офертой). Договор считается заключенным с момента акцепта оферты.</w:t>
      </w:r>
    </w:p>
    <w:p w14:paraId="26EE083B" w14:textId="77777777" w:rsidR="004A6FD0" w:rsidRDefault="004A6FD0" w:rsidP="008061E0">
      <w:pPr>
        <w:pStyle w:val="a3"/>
        <w:spacing w:before="53"/>
      </w:pPr>
    </w:p>
    <w:p w14:paraId="14BE8066" w14:textId="77777777" w:rsidR="004A6FD0" w:rsidRDefault="00000000" w:rsidP="008061E0">
      <w:pPr>
        <w:pStyle w:val="a4"/>
        <w:numPr>
          <w:ilvl w:val="1"/>
          <w:numId w:val="5"/>
        </w:numPr>
        <w:tabs>
          <w:tab w:val="left" w:pos="135"/>
          <w:tab w:val="left" w:pos="681"/>
        </w:tabs>
        <w:spacing w:before="1" w:line="271" w:lineRule="auto"/>
        <w:ind w:left="0" w:right="138" w:firstLine="0"/>
        <w:rPr>
          <w:sz w:val="24"/>
        </w:rPr>
      </w:pPr>
      <w:r>
        <w:rPr>
          <w:sz w:val="24"/>
        </w:rPr>
        <w:t>Акцептом оферты признается согласие Пользователя с ее условиями, путем совершения действий, изложенных в настоящем Соглашении. Договор, заключаемый путем акцепта настоящей оферты, не требует двустороннего подписания и действителен в электронном виде.</w:t>
      </w:r>
    </w:p>
    <w:p w14:paraId="6B508F09" w14:textId="77777777" w:rsidR="004A6FD0" w:rsidRDefault="004A6FD0" w:rsidP="008061E0">
      <w:pPr>
        <w:pStyle w:val="a3"/>
        <w:spacing w:before="55"/>
      </w:pPr>
    </w:p>
    <w:p w14:paraId="0C8C3F23" w14:textId="77777777" w:rsidR="004A6FD0" w:rsidRDefault="00000000" w:rsidP="008061E0">
      <w:pPr>
        <w:pStyle w:val="a4"/>
        <w:numPr>
          <w:ilvl w:val="1"/>
          <w:numId w:val="5"/>
        </w:numPr>
        <w:tabs>
          <w:tab w:val="left" w:pos="135"/>
          <w:tab w:val="left" w:pos="556"/>
        </w:tabs>
        <w:spacing w:line="271" w:lineRule="auto"/>
        <w:ind w:left="0" w:right="136" w:firstLine="0"/>
        <w:rPr>
          <w:sz w:val="24"/>
        </w:rPr>
      </w:pPr>
      <w:r>
        <w:rPr>
          <w:sz w:val="24"/>
        </w:rPr>
        <w:t>Пользователь</w:t>
      </w:r>
      <w:r>
        <w:rPr>
          <w:spacing w:val="-2"/>
          <w:sz w:val="24"/>
        </w:rPr>
        <w:t xml:space="preserve"> </w:t>
      </w:r>
      <w:r>
        <w:rPr>
          <w:sz w:val="24"/>
        </w:rPr>
        <w:t>не</w:t>
      </w:r>
      <w:r>
        <w:rPr>
          <w:spacing w:val="-1"/>
          <w:sz w:val="24"/>
        </w:rPr>
        <w:t xml:space="preserve"> </w:t>
      </w:r>
      <w:r>
        <w:rPr>
          <w:sz w:val="24"/>
        </w:rPr>
        <w:t>вправе заключить</w:t>
      </w:r>
      <w:r>
        <w:rPr>
          <w:spacing w:val="-1"/>
          <w:sz w:val="24"/>
        </w:rPr>
        <w:t xml:space="preserve"> </w:t>
      </w:r>
      <w:r>
        <w:rPr>
          <w:sz w:val="24"/>
        </w:rPr>
        <w:t>договор, если не</w:t>
      </w:r>
      <w:r>
        <w:rPr>
          <w:spacing w:val="-1"/>
          <w:sz w:val="24"/>
        </w:rPr>
        <w:t xml:space="preserve"> </w:t>
      </w:r>
      <w:r>
        <w:rPr>
          <w:sz w:val="24"/>
        </w:rPr>
        <w:t>достиг</w:t>
      </w:r>
      <w:r>
        <w:rPr>
          <w:spacing w:val="-2"/>
          <w:sz w:val="24"/>
        </w:rPr>
        <w:t xml:space="preserve"> </w:t>
      </w:r>
      <w:r>
        <w:rPr>
          <w:sz w:val="24"/>
        </w:rPr>
        <w:t>возраста, достаточного для его заключения, согласно действующему законодательству.</w:t>
      </w:r>
    </w:p>
    <w:p w14:paraId="7B5EE6B8" w14:textId="77777777" w:rsidR="004A6FD0" w:rsidRDefault="004A6FD0" w:rsidP="008061E0">
      <w:pPr>
        <w:pStyle w:val="a3"/>
        <w:spacing w:before="56"/>
      </w:pPr>
    </w:p>
    <w:p w14:paraId="02C62C37" w14:textId="77777777" w:rsidR="004A6FD0" w:rsidRDefault="00000000" w:rsidP="008061E0">
      <w:pPr>
        <w:pStyle w:val="a4"/>
        <w:numPr>
          <w:ilvl w:val="1"/>
          <w:numId w:val="5"/>
        </w:numPr>
        <w:tabs>
          <w:tab w:val="left" w:pos="135"/>
          <w:tab w:val="left" w:pos="573"/>
        </w:tabs>
        <w:spacing w:before="1" w:line="271" w:lineRule="auto"/>
        <w:ind w:left="0" w:right="133" w:firstLine="0"/>
        <w:rPr>
          <w:sz w:val="24"/>
        </w:rPr>
      </w:pPr>
      <w:r>
        <w:rPr>
          <w:sz w:val="24"/>
        </w:rPr>
        <w:t xml:space="preserve">Сублицензиар оставляет за собой право вносить изменения в настоящее Соглашение без уведомления Пользователя. Изменения вступают в силу с момента их публикации на Сайте. Пользователь обязуется регулярно проверять настоящее Соглашение на наличие </w:t>
      </w:r>
      <w:r>
        <w:rPr>
          <w:spacing w:val="-2"/>
          <w:sz w:val="24"/>
        </w:rPr>
        <w:t>изменений.</w:t>
      </w:r>
    </w:p>
    <w:p w14:paraId="079AE7C4" w14:textId="77777777" w:rsidR="004A6FD0" w:rsidRDefault="004A6FD0" w:rsidP="008061E0">
      <w:pPr>
        <w:pStyle w:val="a3"/>
        <w:spacing w:before="53"/>
      </w:pPr>
    </w:p>
    <w:p w14:paraId="5CB9FD01" w14:textId="77777777" w:rsidR="004A6FD0" w:rsidRDefault="00000000" w:rsidP="008061E0">
      <w:pPr>
        <w:pStyle w:val="a4"/>
        <w:numPr>
          <w:ilvl w:val="1"/>
          <w:numId w:val="5"/>
        </w:numPr>
        <w:tabs>
          <w:tab w:val="left" w:pos="135"/>
          <w:tab w:val="left" w:pos="621"/>
        </w:tabs>
        <w:spacing w:line="271" w:lineRule="auto"/>
        <w:ind w:left="0" w:right="131" w:firstLine="0"/>
        <w:rPr>
          <w:sz w:val="24"/>
        </w:rPr>
      </w:pPr>
      <w:r>
        <w:rPr>
          <w:sz w:val="24"/>
        </w:rPr>
        <w:t xml:space="preserve">Предложение заключить сублицензионный договор действует до момента отзыва оферты Сублицензиаром либо до момента внесения им изменений в настоящее </w:t>
      </w:r>
      <w:r>
        <w:rPr>
          <w:spacing w:val="-2"/>
          <w:sz w:val="24"/>
        </w:rPr>
        <w:t>Соглашение.</w:t>
      </w:r>
    </w:p>
    <w:p w14:paraId="662C060A" w14:textId="77777777" w:rsidR="004A6FD0" w:rsidRDefault="004A6FD0" w:rsidP="008061E0">
      <w:pPr>
        <w:pStyle w:val="a3"/>
        <w:spacing w:before="55"/>
      </w:pPr>
    </w:p>
    <w:p w14:paraId="41F093C3" w14:textId="03ADA0CB" w:rsidR="004A6FD0" w:rsidRDefault="00000000" w:rsidP="008061E0">
      <w:pPr>
        <w:pStyle w:val="a4"/>
        <w:numPr>
          <w:ilvl w:val="1"/>
          <w:numId w:val="5"/>
        </w:numPr>
        <w:tabs>
          <w:tab w:val="left" w:pos="135"/>
          <w:tab w:val="left" w:pos="578"/>
        </w:tabs>
        <w:spacing w:before="1" w:line="271" w:lineRule="auto"/>
        <w:ind w:left="0" w:right="129" w:firstLine="0"/>
        <w:rPr>
          <w:sz w:val="24"/>
        </w:rPr>
      </w:pPr>
      <w:r>
        <w:rPr>
          <w:sz w:val="24"/>
        </w:rPr>
        <w:t xml:space="preserve">Настоящее Соглашение действует в течение всего срока действия сублицензионного договора, заключенного между </w:t>
      </w:r>
      <w:proofErr w:type="spellStart"/>
      <w:r w:rsidR="003472EC">
        <w:rPr>
          <w:sz w:val="24"/>
          <w:lang w:val="en-US"/>
        </w:rPr>
        <w:t>Sportway</w:t>
      </w:r>
      <w:proofErr w:type="spellEnd"/>
      <w:r w:rsidR="003472EC" w:rsidRPr="003472EC">
        <w:rPr>
          <w:sz w:val="24"/>
        </w:rPr>
        <w:t xml:space="preserve"> </w:t>
      </w:r>
      <w:r w:rsidR="003472EC">
        <w:rPr>
          <w:sz w:val="24"/>
          <w:lang w:val="en-US"/>
        </w:rPr>
        <w:t>International</w:t>
      </w:r>
      <w:r w:rsidR="003472EC" w:rsidRPr="003472EC">
        <w:rPr>
          <w:sz w:val="24"/>
        </w:rPr>
        <w:t xml:space="preserve"> </w:t>
      </w:r>
      <w:r w:rsidR="003472EC">
        <w:rPr>
          <w:sz w:val="24"/>
          <w:lang w:val="en-US"/>
        </w:rPr>
        <w:t>Trade</w:t>
      </w:r>
      <w:r w:rsidR="003472EC" w:rsidRPr="003472EC">
        <w:rPr>
          <w:sz w:val="24"/>
        </w:rPr>
        <w:t xml:space="preserve"> </w:t>
      </w:r>
      <w:r w:rsidR="003472EC">
        <w:rPr>
          <w:sz w:val="24"/>
          <w:lang w:val="en-US"/>
        </w:rPr>
        <w:t>Co</w:t>
      </w:r>
      <w:r w:rsidR="003472EC" w:rsidRPr="003472EC">
        <w:rPr>
          <w:sz w:val="24"/>
        </w:rPr>
        <w:t xml:space="preserve"> </w:t>
      </w:r>
      <w:r w:rsidR="003472EC">
        <w:rPr>
          <w:sz w:val="24"/>
          <w:lang w:val="en-US"/>
        </w:rPr>
        <w:t>LTD</w:t>
      </w:r>
      <w:r>
        <w:rPr>
          <w:sz w:val="24"/>
        </w:rPr>
        <w:t xml:space="preserve"> и </w:t>
      </w:r>
      <w:r w:rsidR="009D6827">
        <w:rPr>
          <w:sz w:val="24"/>
        </w:rPr>
        <w:t>ИП Добровольская П.И.</w:t>
      </w:r>
      <w:r>
        <w:rPr>
          <w:sz w:val="24"/>
        </w:rPr>
        <w:t>, если в настоящем Соглашении или в отдельном соглашении между Сублицензиаром и Пользователем не установлено иное.</w:t>
      </w:r>
    </w:p>
    <w:p w14:paraId="4561696B" w14:textId="77777777" w:rsidR="004A6FD0" w:rsidRDefault="004A6FD0" w:rsidP="008061E0">
      <w:pPr>
        <w:pStyle w:val="a4"/>
        <w:spacing w:line="271" w:lineRule="auto"/>
        <w:ind w:left="0" w:firstLine="0"/>
        <w:rPr>
          <w:sz w:val="24"/>
        </w:rPr>
        <w:sectPr w:rsidR="004A6FD0">
          <w:type w:val="continuous"/>
          <w:pgSz w:w="11910" w:h="16850"/>
          <w:pgMar w:top="1080" w:right="708" w:bottom="280" w:left="1559" w:header="720" w:footer="720" w:gutter="0"/>
          <w:cols w:space="720"/>
        </w:sectPr>
      </w:pPr>
    </w:p>
    <w:p w14:paraId="451615F2" w14:textId="77777777" w:rsidR="004A6FD0" w:rsidRDefault="00000000" w:rsidP="008061E0">
      <w:pPr>
        <w:pStyle w:val="1"/>
        <w:numPr>
          <w:ilvl w:val="0"/>
          <w:numId w:val="5"/>
        </w:numPr>
        <w:tabs>
          <w:tab w:val="left" w:pos="3184"/>
        </w:tabs>
        <w:spacing w:before="65"/>
        <w:ind w:left="0" w:firstLine="0"/>
        <w:jc w:val="left"/>
      </w:pPr>
      <w:r>
        <w:lastRenderedPageBreak/>
        <w:t>ТЕРМИНЫ</w:t>
      </w:r>
      <w:r>
        <w:rPr>
          <w:spacing w:val="-4"/>
        </w:rPr>
        <w:t xml:space="preserve"> </w:t>
      </w:r>
      <w:r>
        <w:t>И</w:t>
      </w:r>
      <w:r>
        <w:rPr>
          <w:spacing w:val="-2"/>
        </w:rPr>
        <w:t xml:space="preserve"> ОПРЕДЕЛЕНИЯ</w:t>
      </w:r>
    </w:p>
    <w:p w14:paraId="7B54CA37" w14:textId="77777777" w:rsidR="004A6FD0" w:rsidRDefault="004A6FD0" w:rsidP="008061E0">
      <w:pPr>
        <w:pStyle w:val="a3"/>
        <w:spacing w:before="72"/>
        <w:rPr>
          <w:b/>
        </w:rPr>
      </w:pPr>
    </w:p>
    <w:p w14:paraId="7EDE8FFF" w14:textId="0BD24ADB" w:rsidR="004A6FD0" w:rsidRDefault="00000000" w:rsidP="008061E0">
      <w:pPr>
        <w:pStyle w:val="a4"/>
        <w:numPr>
          <w:ilvl w:val="1"/>
          <w:numId w:val="5"/>
        </w:numPr>
        <w:tabs>
          <w:tab w:val="left" w:pos="135"/>
          <w:tab w:val="left" w:pos="607"/>
        </w:tabs>
        <w:spacing w:before="1" w:line="271" w:lineRule="auto"/>
        <w:ind w:left="0" w:right="135" w:firstLine="0"/>
        <w:rPr>
          <w:sz w:val="24"/>
        </w:rPr>
      </w:pPr>
      <w:r>
        <w:rPr>
          <w:sz w:val="24"/>
        </w:rPr>
        <w:t xml:space="preserve">Сублицензиар – </w:t>
      </w:r>
      <w:r w:rsidR="009D6827">
        <w:rPr>
          <w:sz w:val="24"/>
        </w:rPr>
        <w:t>ИП Добровольская П.И.</w:t>
      </w:r>
      <w:r>
        <w:rPr>
          <w:sz w:val="24"/>
        </w:rPr>
        <w:t xml:space="preserve"> (1</w:t>
      </w:r>
      <w:r w:rsidR="009D6827">
        <w:rPr>
          <w:sz w:val="24"/>
        </w:rPr>
        <w:t>17437</w:t>
      </w:r>
      <w:r>
        <w:rPr>
          <w:sz w:val="24"/>
        </w:rPr>
        <w:t xml:space="preserve">, г. Москва, ул. </w:t>
      </w:r>
      <w:r w:rsidR="009D6827">
        <w:rPr>
          <w:sz w:val="24"/>
        </w:rPr>
        <w:t>Ак. Арцимовича д.11, кв.100</w:t>
      </w:r>
      <w:r>
        <w:rPr>
          <w:sz w:val="24"/>
        </w:rPr>
        <w:t xml:space="preserve">), </w:t>
      </w:r>
      <w:r w:rsidRPr="0067041D">
        <w:rPr>
          <w:sz w:val="24"/>
        </w:rPr>
        <w:t>ОГРН</w:t>
      </w:r>
      <w:r w:rsidR="0067041D" w:rsidRPr="0067041D">
        <w:rPr>
          <w:sz w:val="24"/>
        </w:rPr>
        <w:t>ИП</w:t>
      </w:r>
      <w:r w:rsidRPr="0067041D">
        <w:rPr>
          <w:sz w:val="24"/>
        </w:rPr>
        <w:t xml:space="preserve">: </w:t>
      </w:r>
      <w:r w:rsidR="0067041D" w:rsidRPr="0067041D">
        <w:rPr>
          <w:sz w:val="24"/>
        </w:rPr>
        <w:t>3267746002011834</w:t>
      </w:r>
      <w:r w:rsidRPr="0067041D">
        <w:rPr>
          <w:sz w:val="24"/>
        </w:rPr>
        <w:t>, ИНН: 77</w:t>
      </w:r>
      <w:r w:rsidR="0067041D" w:rsidRPr="0067041D">
        <w:rPr>
          <w:sz w:val="24"/>
        </w:rPr>
        <w:t>2863607838</w:t>
      </w:r>
      <w:r>
        <w:rPr>
          <w:sz w:val="24"/>
        </w:rPr>
        <w:t>,</w:t>
      </w:r>
      <w:r>
        <w:rPr>
          <w:spacing w:val="-4"/>
          <w:sz w:val="24"/>
        </w:rPr>
        <w:t xml:space="preserve"> </w:t>
      </w:r>
      <w:r>
        <w:rPr>
          <w:sz w:val="24"/>
        </w:rPr>
        <w:t>являюще</w:t>
      </w:r>
      <w:r w:rsidR="007067BE">
        <w:rPr>
          <w:sz w:val="24"/>
        </w:rPr>
        <w:t>й</w:t>
      </w:r>
      <w:r>
        <w:rPr>
          <w:sz w:val="24"/>
        </w:rPr>
        <w:t>ся</w:t>
      </w:r>
      <w:r>
        <w:rPr>
          <w:spacing w:val="-2"/>
          <w:sz w:val="24"/>
        </w:rPr>
        <w:t xml:space="preserve"> </w:t>
      </w:r>
      <w:r>
        <w:rPr>
          <w:sz w:val="24"/>
        </w:rPr>
        <w:t>сублицензиа</w:t>
      </w:r>
      <w:r w:rsidR="00341994">
        <w:rPr>
          <w:sz w:val="24"/>
        </w:rPr>
        <w:t>р</w:t>
      </w:r>
      <w:r>
        <w:rPr>
          <w:sz w:val="24"/>
        </w:rPr>
        <w:t>ом</w:t>
      </w:r>
      <w:r>
        <w:rPr>
          <w:spacing w:val="-4"/>
          <w:sz w:val="24"/>
        </w:rPr>
        <w:t xml:space="preserve"> </w:t>
      </w:r>
      <w:r>
        <w:rPr>
          <w:sz w:val="24"/>
        </w:rPr>
        <w:t>по</w:t>
      </w:r>
      <w:r>
        <w:rPr>
          <w:spacing w:val="-4"/>
          <w:sz w:val="24"/>
        </w:rPr>
        <w:t xml:space="preserve"> </w:t>
      </w:r>
      <w:r>
        <w:rPr>
          <w:sz w:val="24"/>
        </w:rPr>
        <w:t>договору</w:t>
      </w:r>
      <w:r>
        <w:rPr>
          <w:spacing w:val="-7"/>
          <w:sz w:val="24"/>
        </w:rPr>
        <w:t xml:space="preserve"> </w:t>
      </w:r>
      <w:r>
        <w:rPr>
          <w:sz w:val="24"/>
        </w:rPr>
        <w:t>№</w:t>
      </w:r>
      <w:r w:rsidR="009D6827">
        <w:rPr>
          <w:sz w:val="24"/>
        </w:rPr>
        <w:t xml:space="preserve"> 1</w:t>
      </w:r>
      <w:r>
        <w:rPr>
          <w:spacing w:val="-4"/>
          <w:sz w:val="24"/>
        </w:rPr>
        <w:t xml:space="preserve"> </w:t>
      </w:r>
      <w:r>
        <w:rPr>
          <w:sz w:val="24"/>
        </w:rPr>
        <w:t>с</w:t>
      </w:r>
      <w:r>
        <w:rPr>
          <w:spacing w:val="-5"/>
          <w:sz w:val="24"/>
        </w:rPr>
        <w:t xml:space="preserve"> </w:t>
      </w:r>
      <w:r>
        <w:rPr>
          <w:sz w:val="24"/>
        </w:rPr>
        <w:t>Лицензиатом и имеюще</w:t>
      </w:r>
      <w:r w:rsidR="007067BE">
        <w:rPr>
          <w:sz w:val="24"/>
        </w:rPr>
        <w:t>й</w:t>
      </w:r>
      <w:r>
        <w:rPr>
          <w:sz w:val="24"/>
        </w:rPr>
        <w:t xml:space="preserve"> право на заключение сублицензионных соглашений с третьими лицами.</w:t>
      </w:r>
    </w:p>
    <w:p w14:paraId="3B4718C2" w14:textId="77777777" w:rsidR="004A6FD0" w:rsidRDefault="004A6FD0" w:rsidP="008061E0">
      <w:pPr>
        <w:pStyle w:val="a3"/>
        <w:spacing w:before="60"/>
      </w:pPr>
    </w:p>
    <w:p w14:paraId="318D8C57" w14:textId="77777777" w:rsidR="004A6FD0" w:rsidRPr="00AE7870" w:rsidRDefault="00000000" w:rsidP="008061E0">
      <w:pPr>
        <w:pStyle w:val="a4"/>
        <w:numPr>
          <w:ilvl w:val="1"/>
          <w:numId w:val="5"/>
        </w:numPr>
        <w:tabs>
          <w:tab w:val="left" w:pos="135"/>
          <w:tab w:val="left" w:pos="664"/>
        </w:tabs>
        <w:spacing w:line="271" w:lineRule="auto"/>
        <w:ind w:left="0" w:right="138" w:firstLine="0"/>
        <w:rPr>
          <w:sz w:val="24"/>
          <w:szCs w:val="24"/>
        </w:rPr>
      </w:pPr>
      <w:r w:rsidRPr="00AE7870">
        <w:rPr>
          <w:sz w:val="24"/>
          <w:szCs w:val="24"/>
        </w:rPr>
        <w:t>Пользователь – любое физическое лицо или юридическое лицо заключившее сублицензионный договор на условиях, изложенных в оферте, которое имеет право на использование Сервиса.</w:t>
      </w:r>
    </w:p>
    <w:p w14:paraId="1E4DB27C" w14:textId="77777777" w:rsidR="004A6FD0" w:rsidRPr="00AE7870" w:rsidRDefault="004A6FD0" w:rsidP="008061E0">
      <w:pPr>
        <w:pStyle w:val="a3"/>
        <w:spacing w:before="56"/>
      </w:pPr>
    </w:p>
    <w:p w14:paraId="11AF784D" w14:textId="30D0FD01" w:rsidR="004A6FD0" w:rsidRPr="00341994" w:rsidRDefault="00000000" w:rsidP="008061E0">
      <w:pPr>
        <w:pStyle w:val="a4"/>
        <w:numPr>
          <w:ilvl w:val="1"/>
          <w:numId w:val="5"/>
        </w:numPr>
        <w:ind w:left="0" w:firstLine="0"/>
        <w:rPr>
          <w:sz w:val="24"/>
          <w:szCs w:val="24"/>
        </w:rPr>
      </w:pPr>
      <w:r w:rsidRPr="00341994">
        <w:rPr>
          <w:sz w:val="24"/>
          <w:szCs w:val="24"/>
        </w:rPr>
        <w:t>Лицензиат</w:t>
      </w:r>
      <w:r w:rsidRPr="00341994">
        <w:rPr>
          <w:spacing w:val="25"/>
          <w:sz w:val="24"/>
          <w:szCs w:val="24"/>
        </w:rPr>
        <w:t xml:space="preserve"> </w:t>
      </w:r>
      <w:r w:rsidRPr="00341994">
        <w:rPr>
          <w:sz w:val="24"/>
          <w:szCs w:val="24"/>
        </w:rPr>
        <w:t>–</w:t>
      </w:r>
      <w:r w:rsidRPr="00341994">
        <w:rPr>
          <w:spacing w:val="26"/>
          <w:sz w:val="24"/>
          <w:szCs w:val="24"/>
        </w:rPr>
        <w:t xml:space="preserve"> </w:t>
      </w:r>
      <w:proofErr w:type="spellStart"/>
      <w:r w:rsidR="00AE7870" w:rsidRPr="00341994">
        <w:rPr>
          <w:sz w:val="24"/>
          <w:szCs w:val="24"/>
          <w:lang w:val="en-US"/>
        </w:rPr>
        <w:t>Sportway</w:t>
      </w:r>
      <w:proofErr w:type="spellEnd"/>
      <w:r w:rsidR="00AE7870" w:rsidRPr="00341994">
        <w:rPr>
          <w:sz w:val="24"/>
          <w:szCs w:val="24"/>
        </w:rPr>
        <w:t xml:space="preserve"> </w:t>
      </w:r>
      <w:r w:rsidR="00AE7870" w:rsidRPr="00341994">
        <w:rPr>
          <w:sz w:val="24"/>
          <w:szCs w:val="24"/>
          <w:lang w:val="en-US"/>
        </w:rPr>
        <w:t>International</w:t>
      </w:r>
      <w:r w:rsidR="00AE7870" w:rsidRPr="00341994">
        <w:rPr>
          <w:sz w:val="24"/>
          <w:szCs w:val="24"/>
        </w:rPr>
        <w:t xml:space="preserve"> </w:t>
      </w:r>
      <w:r w:rsidR="00AE7870" w:rsidRPr="00341994">
        <w:rPr>
          <w:sz w:val="24"/>
          <w:szCs w:val="24"/>
          <w:lang w:val="en-US"/>
        </w:rPr>
        <w:t>Trade</w:t>
      </w:r>
      <w:r w:rsidR="00AE7870" w:rsidRPr="00341994">
        <w:rPr>
          <w:sz w:val="24"/>
          <w:szCs w:val="24"/>
        </w:rPr>
        <w:t xml:space="preserve"> </w:t>
      </w:r>
      <w:r w:rsidR="00AE7870" w:rsidRPr="00341994">
        <w:rPr>
          <w:sz w:val="24"/>
          <w:szCs w:val="24"/>
          <w:lang w:val="en-US"/>
        </w:rPr>
        <w:t>Co</w:t>
      </w:r>
      <w:r w:rsidR="00AE7870" w:rsidRPr="00341994">
        <w:rPr>
          <w:sz w:val="24"/>
          <w:szCs w:val="24"/>
        </w:rPr>
        <w:t xml:space="preserve"> </w:t>
      </w:r>
      <w:r w:rsidR="00AE7870" w:rsidRPr="00341994">
        <w:rPr>
          <w:sz w:val="24"/>
          <w:szCs w:val="24"/>
          <w:lang w:val="en-US"/>
        </w:rPr>
        <w:t>LTD</w:t>
      </w:r>
      <w:r w:rsidRPr="00341994">
        <w:rPr>
          <w:sz w:val="24"/>
          <w:szCs w:val="24"/>
        </w:rPr>
        <w:t>,</w:t>
      </w:r>
      <w:r w:rsidRPr="00341994">
        <w:rPr>
          <w:spacing w:val="28"/>
          <w:sz w:val="24"/>
          <w:szCs w:val="24"/>
        </w:rPr>
        <w:t xml:space="preserve"> </w:t>
      </w:r>
      <w:r w:rsidRPr="00341994">
        <w:rPr>
          <w:spacing w:val="-2"/>
          <w:sz w:val="24"/>
          <w:szCs w:val="24"/>
        </w:rPr>
        <w:t>основное</w:t>
      </w:r>
      <w:r w:rsidR="00AE7870" w:rsidRPr="00341994">
        <w:rPr>
          <w:spacing w:val="-2"/>
          <w:sz w:val="24"/>
          <w:szCs w:val="24"/>
        </w:rPr>
        <w:t xml:space="preserve"> </w:t>
      </w:r>
      <w:r w:rsidRPr="00341994">
        <w:rPr>
          <w:sz w:val="24"/>
          <w:szCs w:val="24"/>
        </w:rPr>
        <w:t>место</w:t>
      </w:r>
      <w:r w:rsidRPr="00341994">
        <w:rPr>
          <w:spacing w:val="40"/>
          <w:sz w:val="24"/>
          <w:szCs w:val="24"/>
        </w:rPr>
        <w:t xml:space="preserve"> </w:t>
      </w:r>
      <w:r w:rsidRPr="00341994">
        <w:rPr>
          <w:sz w:val="24"/>
          <w:szCs w:val="24"/>
        </w:rPr>
        <w:t>деятельности</w:t>
      </w:r>
      <w:r w:rsidRPr="00341994">
        <w:rPr>
          <w:spacing w:val="40"/>
          <w:sz w:val="24"/>
          <w:szCs w:val="24"/>
        </w:rPr>
        <w:t xml:space="preserve"> </w:t>
      </w:r>
      <w:r w:rsidRPr="00341994">
        <w:rPr>
          <w:sz w:val="24"/>
          <w:szCs w:val="24"/>
        </w:rPr>
        <w:t>которой</w:t>
      </w:r>
      <w:r w:rsidRPr="00341994">
        <w:rPr>
          <w:spacing w:val="40"/>
          <w:sz w:val="24"/>
          <w:szCs w:val="24"/>
        </w:rPr>
        <w:t xml:space="preserve"> </w:t>
      </w:r>
      <w:r w:rsidRPr="00341994">
        <w:rPr>
          <w:sz w:val="24"/>
          <w:szCs w:val="24"/>
        </w:rPr>
        <w:t>находится</w:t>
      </w:r>
      <w:r w:rsidRPr="00341994">
        <w:rPr>
          <w:spacing w:val="40"/>
          <w:sz w:val="24"/>
          <w:szCs w:val="24"/>
        </w:rPr>
        <w:t xml:space="preserve"> </w:t>
      </w:r>
      <w:r w:rsidRPr="00341994">
        <w:rPr>
          <w:sz w:val="24"/>
          <w:szCs w:val="24"/>
        </w:rPr>
        <w:t>по</w:t>
      </w:r>
      <w:r w:rsidRPr="00341994">
        <w:rPr>
          <w:spacing w:val="40"/>
          <w:sz w:val="24"/>
          <w:szCs w:val="24"/>
        </w:rPr>
        <w:t xml:space="preserve"> </w:t>
      </w:r>
      <w:r w:rsidRPr="00341994">
        <w:rPr>
          <w:sz w:val="24"/>
          <w:szCs w:val="24"/>
        </w:rPr>
        <w:t>адресу</w:t>
      </w:r>
      <w:r w:rsidR="00AE7870" w:rsidRPr="00341994">
        <w:rPr>
          <w:sz w:val="24"/>
          <w:szCs w:val="24"/>
        </w:rPr>
        <w:t xml:space="preserve"> комната 19С, улица Локхарт 301-307, Ван Чай, Гонконг</w:t>
      </w:r>
      <w:r w:rsidRPr="00341994">
        <w:rPr>
          <w:sz w:val="24"/>
          <w:szCs w:val="24"/>
        </w:rPr>
        <w:t>,</w:t>
      </w:r>
      <w:r w:rsidRPr="00341994">
        <w:rPr>
          <w:spacing w:val="1"/>
          <w:sz w:val="24"/>
          <w:szCs w:val="24"/>
        </w:rPr>
        <w:t xml:space="preserve"> </w:t>
      </w:r>
      <w:r w:rsidRPr="00341994">
        <w:rPr>
          <w:sz w:val="24"/>
          <w:szCs w:val="24"/>
        </w:rPr>
        <w:t>которое</w:t>
      </w:r>
      <w:r w:rsidRPr="00341994">
        <w:rPr>
          <w:spacing w:val="-2"/>
          <w:sz w:val="24"/>
          <w:szCs w:val="24"/>
        </w:rPr>
        <w:t xml:space="preserve"> </w:t>
      </w:r>
      <w:r w:rsidRPr="00341994">
        <w:rPr>
          <w:sz w:val="24"/>
          <w:szCs w:val="24"/>
        </w:rPr>
        <w:t>является</w:t>
      </w:r>
      <w:r w:rsidRPr="00341994">
        <w:rPr>
          <w:spacing w:val="-1"/>
          <w:sz w:val="24"/>
          <w:szCs w:val="24"/>
        </w:rPr>
        <w:t xml:space="preserve"> </w:t>
      </w:r>
      <w:r w:rsidRPr="00341994">
        <w:rPr>
          <w:sz w:val="24"/>
          <w:szCs w:val="24"/>
        </w:rPr>
        <w:t>Лицензиатом</w:t>
      </w:r>
      <w:r w:rsidRPr="00341994">
        <w:rPr>
          <w:spacing w:val="-4"/>
          <w:sz w:val="24"/>
          <w:szCs w:val="24"/>
        </w:rPr>
        <w:t xml:space="preserve"> </w:t>
      </w:r>
      <w:r w:rsidRPr="00341994">
        <w:rPr>
          <w:sz w:val="24"/>
          <w:szCs w:val="24"/>
        </w:rPr>
        <w:t>по</w:t>
      </w:r>
      <w:r w:rsidRPr="00341994">
        <w:rPr>
          <w:spacing w:val="-1"/>
          <w:sz w:val="24"/>
          <w:szCs w:val="24"/>
        </w:rPr>
        <w:t xml:space="preserve"> </w:t>
      </w:r>
      <w:r w:rsidRPr="00341994">
        <w:rPr>
          <w:sz w:val="24"/>
          <w:szCs w:val="24"/>
        </w:rPr>
        <w:t>договору</w:t>
      </w:r>
      <w:r w:rsidRPr="00341994">
        <w:rPr>
          <w:spacing w:val="-6"/>
          <w:sz w:val="24"/>
          <w:szCs w:val="24"/>
        </w:rPr>
        <w:t xml:space="preserve"> </w:t>
      </w:r>
      <w:r w:rsidRPr="00341994">
        <w:rPr>
          <w:sz w:val="24"/>
          <w:szCs w:val="24"/>
        </w:rPr>
        <w:t>№</w:t>
      </w:r>
      <w:r w:rsidR="002D25B5" w:rsidRPr="00341994">
        <w:rPr>
          <w:sz w:val="24"/>
          <w:szCs w:val="24"/>
        </w:rPr>
        <w:t>1</w:t>
      </w:r>
      <w:r w:rsidRPr="00341994">
        <w:rPr>
          <w:spacing w:val="-1"/>
          <w:sz w:val="24"/>
          <w:szCs w:val="24"/>
        </w:rPr>
        <w:t xml:space="preserve"> </w:t>
      </w:r>
      <w:r w:rsidRPr="00341994">
        <w:rPr>
          <w:sz w:val="24"/>
          <w:szCs w:val="24"/>
        </w:rPr>
        <w:t>с</w:t>
      </w:r>
      <w:r w:rsidRPr="00341994">
        <w:rPr>
          <w:spacing w:val="-1"/>
          <w:sz w:val="24"/>
          <w:szCs w:val="24"/>
        </w:rPr>
        <w:t xml:space="preserve"> </w:t>
      </w:r>
      <w:r w:rsidRPr="00341994">
        <w:rPr>
          <w:spacing w:val="-2"/>
          <w:sz w:val="24"/>
          <w:szCs w:val="24"/>
        </w:rPr>
        <w:t>Сублицензиаром.</w:t>
      </w:r>
    </w:p>
    <w:p w14:paraId="13A6D5C0" w14:textId="77777777" w:rsidR="004A6FD0" w:rsidRDefault="004A6FD0" w:rsidP="008061E0">
      <w:pPr>
        <w:pStyle w:val="a3"/>
        <w:spacing w:before="62"/>
      </w:pPr>
    </w:p>
    <w:p w14:paraId="0262EDF0" w14:textId="58B116B8" w:rsidR="004A6FD0" w:rsidRDefault="00000000" w:rsidP="008061E0">
      <w:pPr>
        <w:pStyle w:val="a4"/>
        <w:numPr>
          <w:ilvl w:val="1"/>
          <w:numId w:val="5"/>
        </w:numPr>
        <w:tabs>
          <w:tab w:val="left" w:pos="135"/>
          <w:tab w:val="left" w:pos="607"/>
        </w:tabs>
        <w:spacing w:before="1" w:line="271" w:lineRule="auto"/>
        <w:ind w:left="0" w:right="135" w:firstLine="0"/>
        <w:rPr>
          <w:sz w:val="24"/>
        </w:rPr>
      </w:pPr>
      <w:r>
        <w:rPr>
          <w:sz w:val="24"/>
        </w:rPr>
        <w:t xml:space="preserve">Программное обеспечение, Сервис - облачное хранилище </w:t>
      </w:r>
      <w:proofErr w:type="spellStart"/>
      <w:r>
        <w:rPr>
          <w:sz w:val="24"/>
        </w:rPr>
        <w:t>E</w:t>
      </w:r>
      <w:r w:rsidR="002D25B5" w:rsidRPr="00341994">
        <w:rPr>
          <w:sz w:val="24"/>
        </w:rPr>
        <w:t>zviz</w:t>
      </w:r>
      <w:proofErr w:type="spellEnd"/>
      <w:r>
        <w:rPr>
          <w:sz w:val="24"/>
        </w:rPr>
        <w:t xml:space="preserve"> </w:t>
      </w:r>
      <w:proofErr w:type="spellStart"/>
      <w:r>
        <w:rPr>
          <w:sz w:val="24"/>
        </w:rPr>
        <w:t>Cloud</w:t>
      </w:r>
      <w:proofErr w:type="spellEnd"/>
      <w:r>
        <w:rPr>
          <w:sz w:val="24"/>
        </w:rPr>
        <w:t xml:space="preserve">, платный сервис </w:t>
      </w:r>
      <w:proofErr w:type="spellStart"/>
      <w:r>
        <w:rPr>
          <w:sz w:val="24"/>
        </w:rPr>
        <w:t>E</w:t>
      </w:r>
      <w:r w:rsidR="002D25B5" w:rsidRPr="00341994">
        <w:rPr>
          <w:sz w:val="24"/>
        </w:rPr>
        <w:t>zviz</w:t>
      </w:r>
      <w:proofErr w:type="spellEnd"/>
      <w:r>
        <w:rPr>
          <w:sz w:val="24"/>
        </w:rPr>
        <w:t xml:space="preserve">, который записывает и сохраняет видео с определенных Продуктов, признанных </w:t>
      </w:r>
      <w:proofErr w:type="spellStart"/>
      <w:r>
        <w:rPr>
          <w:sz w:val="24"/>
        </w:rPr>
        <w:t>E</w:t>
      </w:r>
      <w:r w:rsidR="002D25B5" w:rsidRPr="00341994">
        <w:rPr>
          <w:sz w:val="24"/>
        </w:rPr>
        <w:t>zviz</w:t>
      </w:r>
      <w:proofErr w:type="spellEnd"/>
      <w:r>
        <w:rPr>
          <w:sz w:val="24"/>
        </w:rPr>
        <w:t xml:space="preserve">. После ввода Кода доступа на определенных страницах системы Пользователь может начать пользоваться соответствующим сервисом </w:t>
      </w:r>
      <w:proofErr w:type="spellStart"/>
      <w:r>
        <w:rPr>
          <w:sz w:val="24"/>
        </w:rPr>
        <w:t>E</w:t>
      </w:r>
      <w:r w:rsidR="002D25B5" w:rsidRPr="00341994">
        <w:rPr>
          <w:sz w:val="24"/>
        </w:rPr>
        <w:t>zviz</w:t>
      </w:r>
      <w:proofErr w:type="spellEnd"/>
      <w:r>
        <w:rPr>
          <w:sz w:val="24"/>
        </w:rPr>
        <w:t xml:space="preserve"> </w:t>
      </w:r>
      <w:proofErr w:type="spellStart"/>
      <w:r>
        <w:rPr>
          <w:sz w:val="24"/>
        </w:rPr>
        <w:t>Cloud</w:t>
      </w:r>
      <w:proofErr w:type="spellEnd"/>
      <w:r>
        <w:rPr>
          <w:sz w:val="24"/>
        </w:rPr>
        <w:t xml:space="preserve"> (только в приложении </w:t>
      </w:r>
      <w:proofErr w:type="spellStart"/>
      <w:r>
        <w:rPr>
          <w:sz w:val="24"/>
        </w:rPr>
        <w:t>E</w:t>
      </w:r>
      <w:r w:rsidR="002D25B5" w:rsidRPr="00341994">
        <w:rPr>
          <w:sz w:val="24"/>
        </w:rPr>
        <w:t>zviz</w:t>
      </w:r>
      <w:proofErr w:type="spellEnd"/>
      <w:r>
        <w:rPr>
          <w:sz w:val="24"/>
        </w:rPr>
        <w:t xml:space="preserve"> и под текущей учетной записью). После использования Код активации немедленно станет недействительным.</w:t>
      </w:r>
    </w:p>
    <w:p w14:paraId="284EB2BB" w14:textId="77777777" w:rsidR="004A6FD0" w:rsidRPr="00341994" w:rsidRDefault="004A6FD0" w:rsidP="008061E0">
      <w:pPr>
        <w:pStyle w:val="a4"/>
        <w:tabs>
          <w:tab w:val="left" w:pos="135"/>
          <w:tab w:val="left" w:pos="607"/>
        </w:tabs>
        <w:spacing w:before="1" w:line="271" w:lineRule="auto"/>
        <w:ind w:left="0" w:right="135" w:firstLine="0"/>
        <w:rPr>
          <w:sz w:val="24"/>
        </w:rPr>
      </w:pPr>
    </w:p>
    <w:p w14:paraId="6E2B7FA8" w14:textId="77777777" w:rsidR="004A6FD0" w:rsidRDefault="00000000" w:rsidP="008061E0">
      <w:pPr>
        <w:pStyle w:val="a4"/>
        <w:numPr>
          <w:ilvl w:val="1"/>
          <w:numId w:val="5"/>
        </w:numPr>
        <w:tabs>
          <w:tab w:val="left" w:pos="135"/>
          <w:tab w:val="left" w:pos="607"/>
        </w:tabs>
        <w:spacing w:before="1" w:line="271" w:lineRule="auto"/>
        <w:ind w:left="0" w:right="135" w:firstLine="0"/>
        <w:rPr>
          <w:sz w:val="24"/>
        </w:rPr>
      </w:pPr>
      <w:r>
        <w:rPr>
          <w:sz w:val="24"/>
        </w:rPr>
        <w:t xml:space="preserve">Приложение – мобильное приложение </w:t>
      </w:r>
      <w:proofErr w:type="spellStart"/>
      <w:r>
        <w:rPr>
          <w:sz w:val="24"/>
        </w:rPr>
        <w:t>E</w:t>
      </w:r>
      <w:r w:rsidR="002D25B5" w:rsidRPr="00341994">
        <w:rPr>
          <w:sz w:val="24"/>
        </w:rPr>
        <w:t>zviz</w:t>
      </w:r>
      <w:proofErr w:type="spellEnd"/>
      <w:r>
        <w:rPr>
          <w:sz w:val="24"/>
        </w:rPr>
        <w:t xml:space="preserve">, предназначенное для личного использования, которым управляет </w:t>
      </w:r>
      <w:proofErr w:type="spellStart"/>
      <w:r>
        <w:rPr>
          <w:sz w:val="24"/>
        </w:rPr>
        <w:t>E</w:t>
      </w:r>
      <w:r w:rsidR="002D25B5" w:rsidRPr="00341994">
        <w:rPr>
          <w:sz w:val="24"/>
        </w:rPr>
        <w:t>zviz</w:t>
      </w:r>
      <w:proofErr w:type="spellEnd"/>
      <w:r>
        <w:rPr>
          <w:sz w:val="24"/>
        </w:rPr>
        <w:t xml:space="preserve"> и /или его партнер (в зависимости от региона пользователя). С помощью этого приложения конечный пользователь может удаленно управлять своими Продуктами и использовать соответствующие сервисы </w:t>
      </w:r>
      <w:proofErr w:type="spellStart"/>
      <w:r>
        <w:rPr>
          <w:sz w:val="24"/>
        </w:rPr>
        <w:t>E</w:t>
      </w:r>
      <w:r w:rsidR="002D25B5" w:rsidRPr="00341994">
        <w:rPr>
          <w:sz w:val="24"/>
        </w:rPr>
        <w:t>zviz</w:t>
      </w:r>
      <w:proofErr w:type="spellEnd"/>
      <w:r>
        <w:rPr>
          <w:sz w:val="24"/>
        </w:rPr>
        <w:t>, такие</w:t>
      </w:r>
      <w:r w:rsidRPr="00341994">
        <w:rPr>
          <w:sz w:val="24"/>
        </w:rPr>
        <w:t xml:space="preserve"> </w:t>
      </w:r>
      <w:r>
        <w:rPr>
          <w:sz w:val="24"/>
        </w:rPr>
        <w:t xml:space="preserve">как просмотр, совместное использование и хранение видео, снятого и переданного Продуктами в Сервис. Конечному Пользователю необходимо создать онлайн-учетную запись перед использованием приложения </w:t>
      </w:r>
      <w:proofErr w:type="spellStart"/>
      <w:r>
        <w:rPr>
          <w:sz w:val="24"/>
        </w:rPr>
        <w:t>E</w:t>
      </w:r>
      <w:r w:rsidR="002D25B5" w:rsidRPr="00341994">
        <w:rPr>
          <w:sz w:val="24"/>
        </w:rPr>
        <w:t>zviz</w:t>
      </w:r>
      <w:proofErr w:type="spellEnd"/>
      <w:r>
        <w:rPr>
          <w:sz w:val="24"/>
        </w:rPr>
        <w:t>.</w:t>
      </w:r>
    </w:p>
    <w:p w14:paraId="15CD4B11" w14:textId="77777777" w:rsidR="004A6FD0" w:rsidRPr="00341994" w:rsidRDefault="004A6FD0" w:rsidP="008061E0">
      <w:pPr>
        <w:pStyle w:val="a4"/>
        <w:tabs>
          <w:tab w:val="left" w:pos="135"/>
          <w:tab w:val="left" w:pos="607"/>
        </w:tabs>
        <w:spacing w:before="1" w:line="271" w:lineRule="auto"/>
        <w:ind w:left="0" w:right="135" w:firstLine="0"/>
        <w:rPr>
          <w:sz w:val="24"/>
        </w:rPr>
      </w:pPr>
    </w:p>
    <w:p w14:paraId="7FC58863" w14:textId="77777777" w:rsidR="004A6FD0" w:rsidRDefault="00000000" w:rsidP="008061E0">
      <w:pPr>
        <w:pStyle w:val="a4"/>
        <w:numPr>
          <w:ilvl w:val="1"/>
          <w:numId w:val="5"/>
        </w:numPr>
        <w:tabs>
          <w:tab w:val="left" w:pos="135"/>
          <w:tab w:val="left" w:pos="588"/>
        </w:tabs>
        <w:spacing w:before="1" w:line="271" w:lineRule="auto"/>
        <w:ind w:left="0" w:right="135" w:firstLine="0"/>
        <w:rPr>
          <w:sz w:val="24"/>
        </w:rPr>
      </w:pPr>
      <w:r>
        <w:rPr>
          <w:sz w:val="24"/>
        </w:rPr>
        <w:t>Сублицензионное вознаграждение – денежные средства, вносимые Пользователем в размере, определяемом стоимостью выбранного Пользователем Тарифного плана.</w:t>
      </w:r>
    </w:p>
    <w:p w14:paraId="580E4D87" w14:textId="77777777" w:rsidR="004A6FD0" w:rsidRDefault="004A6FD0" w:rsidP="008061E0">
      <w:pPr>
        <w:pStyle w:val="a3"/>
        <w:spacing w:before="69"/>
      </w:pPr>
    </w:p>
    <w:p w14:paraId="37C10EC8" w14:textId="25EDEB85" w:rsidR="004A6FD0" w:rsidRDefault="00000000" w:rsidP="008061E0">
      <w:pPr>
        <w:pStyle w:val="a4"/>
        <w:numPr>
          <w:ilvl w:val="1"/>
          <w:numId w:val="3"/>
        </w:numPr>
        <w:tabs>
          <w:tab w:val="left" w:pos="135"/>
          <w:tab w:val="left" w:pos="576"/>
        </w:tabs>
        <w:spacing w:line="271" w:lineRule="auto"/>
        <w:ind w:left="0" w:right="133" w:firstLine="0"/>
        <w:rPr>
          <w:sz w:val="24"/>
        </w:rPr>
      </w:pPr>
      <w:r>
        <w:rPr>
          <w:sz w:val="24"/>
        </w:rPr>
        <w:t>Продукты - камеры видеонаблюдения, производимые под товарным знаком E</w:t>
      </w:r>
      <w:r w:rsidR="004457B4">
        <w:rPr>
          <w:sz w:val="24"/>
          <w:lang w:val="en-US"/>
        </w:rPr>
        <w:t>zviz</w:t>
      </w:r>
      <w:r>
        <w:rPr>
          <w:sz w:val="24"/>
        </w:rPr>
        <w:t xml:space="preserve"> с возможностью использования Сервиса.</w:t>
      </w:r>
    </w:p>
    <w:p w14:paraId="0460E73A" w14:textId="77777777" w:rsidR="004A6FD0" w:rsidRDefault="004A6FD0" w:rsidP="008061E0">
      <w:pPr>
        <w:pStyle w:val="a3"/>
        <w:spacing w:before="53"/>
      </w:pPr>
    </w:p>
    <w:p w14:paraId="14934403" w14:textId="77777777" w:rsidR="004A6FD0" w:rsidRDefault="00000000" w:rsidP="008061E0">
      <w:pPr>
        <w:pStyle w:val="a4"/>
        <w:numPr>
          <w:ilvl w:val="1"/>
          <w:numId w:val="3"/>
        </w:numPr>
        <w:tabs>
          <w:tab w:val="left" w:pos="553"/>
        </w:tabs>
        <w:ind w:left="0" w:firstLine="0"/>
        <w:rPr>
          <w:sz w:val="24"/>
        </w:rPr>
      </w:pPr>
      <w:r>
        <w:rPr>
          <w:sz w:val="24"/>
        </w:rPr>
        <w:t>Активация</w:t>
      </w:r>
      <w:r>
        <w:rPr>
          <w:spacing w:val="-4"/>
          <w:sz w:val="24"/>
        </w:rPr>
        <w:t xml:space="preserve"> </w:t>
      </w:r>
      <w:r>
        <w:rPr>
          <w:sz w:val="24"/>
        </w:rPr>
        <w:t>Кода</w:t>
      </w:r>
      <w:r>
        <w:rPr>
          <w:spacing w:val="-3"/>
          <w:sz w:val="24"/>
        </w:rPr>
        <w:t xml:space="preserve"> </w:t>
      </w:r>
      <w:r>
        <w:rPr>
          <w:sz w:val="24"/>
        </w:rPr>
        <w:t>доступа</w:t>
      </w:r>
      <w:r>
        <w:rPr>
          <w:spacing w:val="-1"/>
          <w:sz w:val="24"/>
        </w:rPr>
        <w:t xml:space="preserve"> </w:t>
      </w:r>
      <w:r>
        <w:rPr>
          <w:sz w:val="24"/>
        </w:rPr>
        <w:t>—</w:t>
      </w:r>
      <w:r>
        <w:rPr>
          <w:spacing w:val="-2"/>
          <w:sz w:val="24"/>
        </w:rPr>
        <w:t xml:space="preserve"> </w:t>
      </w:r>
      <w:r>
        <w:rPr>
          <w:sz w:val="24"/>
        </w:rPr>
        <w:t>ввод</w:t>
      </w:r>
      <w:r>
        <w:rPr>
          <w:spacing w:val="-2"/>
          <w:sz w:val="24"/>
        </w:rPr>
        <w:t xml:space="preserve"> </w:t>
      </w:r>
      <w:r>
        <w:rPr>
          <w:sz w:val="24"/>
        </w:rPr>
        <w:t>Кода</w:t>
      </w:r>
      <w:r>
        <w:rPr>
          <w:spacing w:val="-3"/>
          <w:sz w:val="24"/>
        </w:rPr>
        <w:t xml:space="preserve"> </w:t>
      </w:r>
      <w:r>
        <w:rPr>
          <w:sz w:val="24"/>
        </w:rPr>
        <w:t>доступа</w:t>
      </w:r>
      <w:r>
        <w:rPr>
          <w:spacing w:val="-3"/>
          <w:sz w:val="24"/>
        </w:rPr>
        <w:t xml:space="preserve"> </w:t>
      </w:r>
      <w:r>
        <w:rPr>
          <w:sz w:val="24"/>
        </w:rPr>
        <w:t>в</w:t>
      </w:r>
      <w:r>
        <w:rPr>
          <w:spacing w:val="-3"/>
          <w:sz w:val="24"/>
        </w:rPr>
        <w:t xml:space="preserve"> </w:t>
      </w:r>
      <w:r>
        <w:rPr>
          <w:sz w:val="24"/>
        </w:rPr>
        <w:t>специальное</w:t>
      </w:r>
      <w:r>
        <w:rPr>
          <w:spacing w:val="-3"/>
          <w:sz w:val="24"/>
        </w:rPr>
        <w:t xml:space="preserve"> </w:t>
      </w:r>
      <w:r>
        <w:rPr>
          <w:sz w:val="24"/>
        </w:rPr>
        <w:t>поле</w:t>
      </w:r>
      <w:r>
        <w:rPr>
          <w:spacing w:val="-3"/>
          <w:sz w:val="24"/>
        </w:rPr>
        <w:t xml:space="preserve"> </w:t>
      </w:r>
      <w:r>
        <w:rPr>
          <w:sz w:val="24"/>
        </w:rPr>
        <w:t>на</w:t>
      </w:r>
      <w:r>
        <w:rPr>
          <w:spacing w:val="-2"/>
          <w:sz w:val="24"/>
        </w:rPr>
        <w:t xml:space="preserve"> Сервисе.</w:t>
      </w:r>
    </w:p>
    <w:p w14:paraId="70A4D372" w14:textId="77777777" w:rsidR="004A6FD0" w:rsidRDefault="004A6FD0" w:rsidP="008061E0">
      <w:pPr>
        <w:pStyle w:val="a3"/>
        <w:spacing w:before="103"/>
      </w:pPr>
    </w:p>
    <w:p w14:paraId="7E50AAA1" w14:textId="77777777" w:rsidR="004A6FD0" w:rsidRDefault="00000000" w:rsidP="008061E0">
      <w:pPr>
        <w:pStyle w:val="a4"/>
        <w:numPr>
          <w:ilvl w:val="1"/>
          <w:numId w:val="3"/>
        </w:numPr>
        <w:tabs>
          <w:tab w:val="left" w:pos="135"/>
          <w:tab w:val="left" w:pos="792"/>
        </w:tabs>
        <w:spacing w:line="271" w:lineRule="auto"/>
        <w:ind w:left="0" w:right="140" w:firstLine="0"/>
        <w:rPr>
          <w:sz w:val="24"/>
        </w:rPr>
      </w:pPr>
      <w:r>
        <w:rPr>
          <w:sz w:val="24"/>
        </w:rPr>
        <w:t>Держатель Кода доступа — физическое лицо, получившее Код доступа от Покупателя или иное лицо, являющееся конечным пользователем Кода доступа.</w:t>
      </w:r>
    </w:p>
    <w:p w14:paraId="77AEEA2E" w14:textId="77777777" w:rsidR="004A6FD0" w:rsidRDefault="004A6FD0" w:rsidP="008061E0">
      <w:pPr>
        <w:pStyle w:val="a3"/>
        <w:spacing w:before="56"/>
      </w:pPr>
    </w:p>
    <w:p w14:paraId="0C5AE51E" w14:textId="77777777" w:rsidR="004A6FD0" w:rsidRDefault="00000000" w:rsidP="008061E0">
      <w:pPr>
        <w:pStyle w:val="a4"/>
        <w:numPr>
          <w:ilvl w:val="1"/>
          <w:numId w:val="3"/>
        </w:numPr>
        <w:tabs>
          <w:tab w:val="left" w:pos="135"/>
          <w:tab w:val="left" w:pos="700"/>
        </w:tabs>
        <w:spacing w:line="268" w:lineRule="auto"/>
        <w:ind w:left="0" w:right="135" w:firstLine="0"/>
        <w:rPr>
          <w:sz w:val="24"/>
        </w:rPr>
      </w:pPr>
      <w:r>
        <w:rPr>
          <w:sz w:val="24"/>
        </w:rPr>
        <w:t>Период активации Кода доступа — период времени, в течение которого активация Кода доступа Держателем позволяет ему получить Подписку.</w:t>
      </w:r>
    </w:p>
    <w:p w14:paraId="161473DC" w14:textId="77777777" w:rsidR="004A6FD0" w:rsidRDefault="004A6FD0" w:rsidP="008061E0">
      <w:pPr>
        <w:pStyle w:val="a3"/>
        <w:spacing w:before="66"/>
      </w:pPr>
    </w:p>
    <w:p w14:paraId="29AD8F19" w14:textId="77777777" w:rsidR="004A6FD0" w:rsidRDefault="00000000" w:rsidP="008061E0">
      <w:pPr>
        <w:pStyle w:val="a4"/>
        <w:numPr>
          <w:ilvl w:val="1"/>
          <w:numId w:val="3"/>
        </w:numPr>
        <w:tabs>
          <w:tab w:val="left" w:pos="135"/>
          <w:tab w:val="left" w:pos="717"/>
        </w:tabs>
        <w:spacing w:line="271" w:lineRule="auto"/>
        <w:ind w:left="0" w:right="136" w:firstLine="0"/>
        <w:rPr>
          <w:sz w:val="24"/>
        </w:rPr>
      </w:pPr>
      <w:r>
        <w:rPr>
          <w:sz w:val="24"/>
        </w:rPr>
        <w:t>Период Подписки — срок, на который Держателю Кода доступа предоставляется доступ (право использования) к Сервису.</w:t>
      </w:r>
    </w:p>
    <w:p w14:paraId="02577333" w14:textId="77777777" w:rsidR="004A6FD0" w:rsidRDefault="004A6FD0" w:rsidP="008061E0">
      <w:pPr>
        <w:sectPr w:rsidR="004A6FD0">
          <w:pgSz w:w="11910" w:h="16850"/>
          <w:pgMar w:top="1080" w:right="708" w:bottom="280" w:left="1559" w:header="720" w:footer="720" w:gutter="0"/>
          <w:cols w:space="720"/>
        </w:sectPr>
      </w:pPr>
    </w:p>
    <w:p w14:paraId="6FEB1915" w14:textId="77777777" w:rsidR="004A6FD0" w:rsidRDefault="00000000" w:rsidP="008061E0">
      <w:pPr>
        <w:pStyle w:val="a4"/>
        <w:numPr>
          <w:ilvl w:val="1"/>
          <w:numId w:val="3"/>
        </w:numPr>
        <w:tabs>
          <w:tab w:val="left" w:pos="135"/>
          <w:tab w:val="left" w:pos="780"/>
        </w:tabs>
        <w:spacing w:before="60" w:line="271" w:lineRule="auto"/>
        <w:ind w:left="0" w:right="137" w:firstLine="0"/>
        <w:rPr>
          <w:sz w:val="24"/>
        </w:rPr>
      </w:pPr>
      <w:r>
        <w:rPr>
          <w:sz w:val="24"/>
        </w:rPr>
        <w:lastRenderedPageBreak/>
        <w:t>Подписка — предоставление Пользователю возможности за плату в течение ограниченного промежутка времени получать доступ к Сервису.</w:t>
      </w:r>
    </w:p>
    <w:p w14:paraId="292E2542" w14:textId="77777777" w:rsidR="004A6FD0" w:rsidRDefault="004A6FD0" w:rsidP="008061E0">
      <w:pPr>
        <w:pStyle w:val="a3"/>
        <w:spacing w:before="56"/>
      </w:pPr>
    </w:p>
    <w:p w14:paraId="6A580B4C" w14:textId="77777777" w:rsidR="004A6FD0" w:rsidRDefault="00000000" w:rsidP="008061E0">
      <w:pPr>
        <w:pStyle w:val="a4"/>
        <w:numPr>
          <w:ilvl w:val="1"/>
          <w:numId w:val="3"/>
        </w:numPr>
        <w:tabs>
          <w:tab w:val="left" w:pos="135"/>
          <w:tab w:val="left" w:pos="686"/>
        </w:tabs>
        <w:spacing w:line="271" w:lineRule="auto"/>
        <w:ind w:left="0" w:right="132" w:firstLine="0"/>
        <w:rPr>
          <w:sz w:val="24"/>
        </w:rPr>
      </w:pPr>
      <w:r>
        <w:rPr>
          <w:sz w:val="24"/>
        </w:rPr>
        <w:t>Код доступа — определенная последовательность символов, при условии активации которой, и соблюдении иных условий использования Кода доступа, Держателю предоставляется Подписка.</w:t>
      </w:r>
    </w:p>
    <w:p w14:paraId="1623ACAE" w14:textId="77777777" w:rsidR="00341994" w:rsidRPr="00341994" w:rsidRDefault="00341994" w:rsidP="008061E0">
      <w:pPr>
        <w:tabs>
          <w:tab w:val="left" w:pos="135"/>
          <w:tab w:val="left" w:pos="686"/>
        </w:tabs>
        <w:spacing w:line="271" w:lineRule="auto"/>
        <w:ind w:right="132"/>
        <w:rPr>
          <w:sz w:val="24"/>
        </w:rPr>
      </w:pPr>
    </w:p>
    <w:p w14:paraId="4EB656E6" w14:textId="77777777" w:rsidR="004A6FD0" w:rsidRDefault="00000000" w:rsidP="008061E0">
      <w:pPr>
        <w:pStyle w:val="a4"/>
        <w:numPr>
          <w:ilvl w:val="1"/>
          <w:numId w:val="3"/>
        </w:numPr>
        <w:tabs>
          <w:tab w:val="left" w:pos="135"/>
          <w:tab w:val="left" w:pos="763"/>
        </w:tabs>
        <w:spacing w:before="10" w:line="271" w:lineRule="auto"/>
        <w:ind w:left="0" w:right="130" w:firstLine="0"/>
        <w:rPr>
          <w:sz w:val="24"/>
        </w:rPr>
      </w:pPr>
      <w:r>
        <w:rPr>
          <w:sz w:val="24"/>
        </w:rPr>
        <w:t xml:space="preserve">Оферта - предложение любому лицу заключить Сублицензионный договор на условиях, изложенных в настоящем Соглашении, а также информации, размещенной на </w:t>
      </w:r>
      <w:r>
        <w:rPr>
          <w:spacing w:val="-2"/>
          <w:sz w:val="24"/>
        </w:rPr>
        <w:t>Сайте.</w:t>
      </w:r>
    </w:p>
    <w:p w14:paraId="44308BCC" w14:textId="77777777" w:rsidR="004A6FD0" w:rsidRDefault="004A6FD0" w:rsidP="008061E0">
      <w:pPr>
        <w:pStyle w:val="a3"/>
        <w:spacing w:before="53"/>
      </w:pPr>
    </w:p>
    <w:p w14:paraId="156FED93" w14:textId="77777777" w:rsidR="004A6FD0" w:rsidRDefault="00000000" w:rsidP="008061E0">
      <w:pPr>
        <w:pStyle w:val="a4"/>
        <w:numPr>
          <w:ilvl w:val="1"/>
          <w:numId w:val="3"/>
        </w:numPr>
        <w:tabs>
          <w:tab w:val="left" w:pos="135"/>
          <w:tab w:val="left" w:pos="710"/>
        </w:tabs>
        <w:spacing w:before="1" w:line="271" w:lineRule="auto"/>
        <w:ind w:left="0" w:right="130" w:firstLine="0"/>
        <w:rPr>
          <w:sz w:val="24"/>
        </w:rPr>
      </w:pPr>
      <w:r>
        <w:rPr>
          <w:sz w:val="24"/>
        </w:rPr>
        <w:t>Акцепт - полное и безоговорочное согласие лица заключить договор на условиях, изложенных в настоящем Соглашении. Для целей настоящего Соглашения акцептом признается момент, с которого Пользователь произвел оплату за право использования Программного обеспечения.</w:t>
      </w:r>
    </w:p>
    <w:p w14:paraId="01F9D96D" w14:textId="77777777" w:rsidR="004A6FD0" w:rsidRDefault="004A6FD0" w:rsidP="008061E0">
      <w:pPr>
        <w:pStyle w:val="a3"/>
        <w:spacing w:before="51"/>
      </w:pPr>
    </w:p>
    <w:p w14:paraId="6916E6D6" w14:textId="77777777" w:rsidR="004A6FD0" w:rsidRDefault="00000000" w:rsidP="008061E0">
      <w:pPr>
        <w:pStyle w:val="a4"/>
        <w:numPr>
          <w:ilvl w:val="1"/>
          <w:numId w:val="3"/>
        </w:numPr>
        <w:tabs>
          <w:tab w:val="left" w:pos="135"/>
          <w:tab w:val="left" w:pos="796"/>
        </w:tabs>
        <w:spacing w:line="271" w:lineRule="auto"/>
        <w:ind w:left="0" w:right="131" w:firstLine="0"/>
        <w:rPr>
          <w:sz w:val="24"/>
        </w:rPr>
      </w:pPr>
      <w:r>
        <w:rPr>
          <w:sz w:val="24"/>
        </w:rPr>
        <w:t>Тарифный план - выбранный Пользователем объем предоставляемого права использования Сервиса и размера Сублицензионного вознаграждения, указанный в Приложении №1. Приложение №1 настоящего Соглашения предусматривает наличие восьми тарифных планов:</w:t>
      </w:r>
    </w:p>
    <w:p w14:paraId="2EA2A172" w14:textId="77777777" w:rsidR="004A6FD0" w:rsidRDefault="00000000" w:rsidP="008061E0">
      <w:pPr>
        <w:pStyle w:val="a4"/>
        <w:numPr>
          <w:ilvl w:val="0"/>
          <w:numId w:val="2"/>
        </w:numPr>
        <w:tabs>
          <w:tab w:val="left" w:pos="389"/>
        </w:tabs>
        <w:spacing w:before="8"/>
        <w:ind w:left="0" w:firstLine="0"/>
        <w:rPr>
          <w:sz w:val="24"/>
        </w:rPr>
      </w:pPr>
      <w:r>
        <w:rPr>
          <w:sz w:val="24"/>
        </w:rPr>
        <w:t>Тарифный</w:t>
      </w:r>
      <w:r>
        <w:rPr>
          <w:spacing w:val="-5"/>
          <w:sz w:val="24"/>
        </w:rPr>
        <w:t xml:space="preserve"> </w:t>
      </w:r>
      <w:r>
        <w:rPr>
          <w:sz w:val="24"/>
        </w:rPr>
        <w:t>план «EZVIZ</w:t>
      </w:r>
      <w:r>
        <w:rPr>
          <w:spacing w:val="-5"/>
          <w:sz w:val="24"/>
        </w:rPr>
        <w:t xml:space="preserve"> </w:t>
      </w:r>
      <w:r>
        <w:rPr>
          <w:sz w:val="24"/>
        </w:rPr>
        <w:t>Личный</w:t>
      </w:r>
      <w:r>
        <w:rPr>
          <w:spacing w:val="-3"/>
          <w:sz w:val="24"/>
        </w:rPr>
        <w:t xml:space="preserve"> </w:t>
      </w:r>
      <w:r>
        <w:rPr>
          <w:sz w:val="24"/>
        </w:rPr>
        <w:t>7</w:t>
      </w:r>
      <w:r>
        <w:rPr>
          <w:spacing w:val="-3"/>
          <w:sz w:val="24"/>
        </w:rPr>
        <w:t xml:space="preserve"> </w:t>
      </w:r>
      <w:r>
        <w:rPr>
          <w:sz w:val="24"/>
        </w:rPr>
        <w:t>дней</w:t>
      </w:r>
      <w:r>
        <w:rPr>
          <w:spacing w:val="-2"/>
          <w:sz w:val="24"/>
        </w:rPr>
        <w:t xml:space="preserve"> </w:t>
      </w:r>
      <w:r>
        <w:rPr>
          <w:sz w:val="24"/>
        </w:rPr>
        <w:t>(Подписка</w:t>
      </w:r>
      <w:r>
        <w:rPr>
          <w:spacing w:val="-4"/>
          <w:sz w:val="24"/>
        </w:rPr>
        <w:t xml:space="preserve"> </w:t>
      </w:r>
      <w:r>
        <w:rPr>
          <w:sz w:val="24"/>
        </w:rPr>
        <w:t>на</w:t>
      </w:r>
      <w:r>
        <w:rPr>
          <w:spacing w:val="-3"/>
          <w:sz w:val="24"/>
        </w:rPr>
        <w:t xml:space="preserve"> </w:t>
      </w:r>
      <w:r>
        <w:rPr>
          <w:spacing w:val="-2"/>
          <w:sz w:val="24"/>
        </w:rPr>
        <w:t>месяц)»;</w:t>
      </w:r>
    </w:p>
    <w:p w14:paraId="30186D01" w14:textId="77777777" w:rsidR="004A6FD0" w:rsidRDefault="00000000" w:rsidP="008061E0">
      <w:pPr>
        <w:pStyle w:val="a4"/>
        <w:numPr>
          <w:ilvl w:val="0"/>
          <w:numId w:val="2"/>
        </w:numPr>
        <w:tabs>
          <w:tab w:val="left" w:pos="389"/>
        </w:tabs>
        <w:spacing w:before="46"/>
        <w:ind w:left="0" w:firstLine="0"/>
        <w:rPr>
          <w:sz w:val="24"/>
        </w:rPr>
      </w:pPr>
      <w:r>
        <w:rPr>
          <w:sz w:val="24"/>
        </w:rPr>
        <w:t>Тарифный</w:t>
      </w:r>
      <w:r>
        <w:rPr>
          <w:spacing w:val="-5"/>
          <w:sz w:val="24"/>
        </w:rPr>
        <w:t xml:space="preserve"> </w:t>
      </w:r>
      <w:r>
        <w:rPr>
          <w:sz w:val="24"/>
        </w:rPr>
        <w:t>план</w:t>
      </w:r>
      <w:r>
        <w:rPr>
          <w:spacing w:val="1"/>
          <w:sz w:val="24"/>
        </w:rPr>
        <w:t xml:space="preserve"> </w:t>
      </w:r>
      <w:r>
        <w:rPr>
          <w:sz w:val="24"/>
        </w:rPr>
        <w:t>«EZVIZ</w:t>
      </w:r>
      <w:r>
        <w:rPr>
          <w:spacing w:val="-6"/>
          <w:sz w:val="24"/>
        </w:rPr>
        <w:t xml:space="preserve"> </w:t>
      </w:r>
      <w:r>
        <w:rPr>
          <w:sz w:val="24"/>
        </w:rPr>
        <w:t>Личный</w:t>
      </w:r>
      <w:r>
        <w:rPr>
          <w:spacing w:val="-2"/>
          <w:sz w:val="24"/>
        </w:rPr>
        <w:t xml:space="preserve"> </w:t>
      </w:r>
      <w:r>
        <w:rPr>
          <w:sz w:val="24"/>
        </w:rPr>
        <w:t>30</w:t>
      </w:r>
      <w:r>
        <w:rPr>
          <w:spacing w:val="-2"/>
          <w:sz w:val="24"/>
        </w:rPr>
        <w:t xml:space="preserve"> </w:t>
      </w:r>
      <w:r>
        <w:rPr>
          <w:sz w:val="24"/>
        </w:rPr>
        <w:t>дней</w:t>
      </w:r>
      <w:r>
        <w:rPr>
          <w:spacing w:val="-3"/>
          <w:sz w:val="24"/>
        </w:rPr>
        <w:t xml:space="preserve"> </w:t>
      </w:r>
      <w:r>
        <w:rPr>
          <w:sz w:val="24"/>
        </w:rPr>
        <w:t>(Подписка</w:t>
      </w:r>
      <w:r>
        <w:rPr>
          <w:spacing w:val="-3"/>
          <w:sz w:val="24"/>
        </w:rPr>
        <w:t xml:space="preserve"> </w:t>
      </w:r>
      <w:r>
        <w:rPr>
          <w:sz w:val="24"/>
        </w:rPr>
        <w:t>на</w:t>
      </w:r>
      <w:r>
        <w:rPr>
          <w:spacing w:val="-3"/>
          <w:sz w:val="24"/>
        </w:rPr>
        <w:t xml:space="preserve"> </w:t>
      </w:r>
      <w:r>
        <w:rPr>
          <w:spacing w:val="-2"/>
          <w:sz w:val="24"/>
        </w:rPr>
        <w:t>месяц)»;</w:t>
      </w:r>
    </w:p>
    <w:p w14:paraId="341A89FE" w14:textId="77777777" w:rsidR="004A6FD0" w:rsidRDefault="00000000" w:rsidP="008061E0">
      <w:pPr>
        <w:pStyle w:val="a4"/>
        <w:numPr>
          <w:ilvl w:val="0"/>
          <w:numId w:val="2"/>
        </w:numPr>
        <w:tabs>
          <w:tab w:val="left" w:pos="389"/>
        </w:tabs>
        <w:spacing w:before="45"/>
        <w:ind w:left="0" w:firstLine="0"/>
        <w:rPr>
          <w:sz w:val="24"/>
        </w:rPr>
      </w:pPr>
      <w:r>
        <w:rPr>
          <w:sz w:val="24"/>
        </w:rPr>
        <w:t>Тарифный</w:t>
      </w:r>
      <w:r>
        <w:rPr>
          <w:spacing w:val="-5"/>
          <w:sz w:val="24"/>
        </w:rPr>
        <w:t xml:space="preserve"> </w:t>
      </w:r>
      <w:r>
        <w:rPr>
          <w:sz w:val="24"/>
        </w:rPr>
        <w:t>план «EZVIZ</w:t>
      </w:r>
      <w:r>
        <w:rPr>
          <w:spacing w:val="-5"/>
          <w:sz w:val="24"/>
        </w:rPr>
        <w:t xml:space="preserve"> </w:t>
      </w:r>
      <w:r>
        <w:rPr>
          <w:sz w:val="24"/>
        </w:rPr>
        <w:t>Личный</w:t>
      </w:r>
      <w:r>
        <w:rPr>
          <w:spacing w:val="-3"/>
          <w:sz w:val="24"/>
        </w:rPr>
        <w:t xml:space="preserve"> </w:t>
      </w:r>
      <w:r>
        <w:rPr>
          <w:sz w:val="24"/>
        </w:rPr>
        <w:t>7</w:t>
      </w:r>
      <w:r>
        <w:rPr>
          <w:spacing w:val="-3"/>
          <w:sz w:val="24"/>
        </w:rPr>
        <w:t xml:space="preserve"> </w:t>
      </w:r>
      <w:r>
        <w:rPr>
          <w:sz w:val="24"/>
        </w:rPr>
        <w:t>дней</w:t>
      </w:r>
      <w:r>
        <w:rPr>
          <w:spacing w:val="-2"/>
          <w:sz w:val="24"/>
        </w:rPr>
        <w:t xml:space="preserve"> </w:t>
      </w:r>
      <w:r>
        <w:rPr>
          <w:sz w:val="24"/>
        </w:rPr>
        <w:t>(Подписка</w:t>
      </w:r>
      <w:r>
        <w:rPr>
          <w:spacing w:val="-4"/>
          <w:sz w:val="24"/>
        </w:rPr>
        <w:t xml:space="preserve"> </w:t>
      </w:r>
      <w:r>
        <w:rPr>
          <w:sz w:val="24"/>
        </w:rPr>
        <w:t>на</w:t>
      </w:r>
      <w:r>
        <w:rPr>
          <w:spacing w:val="-3"/>
          <w:sz w:val="24"/>
        </w:rPr>
        <w:t xml:space="preserve"> </w:t>
      </w:r>
      <w:r>
        <w:rPr>
          <w:spacing w:val="-2"/>
          <w:sz w:val="24"/>
        </w:rPr>
        <w:t>год)»;</w:t>
      </w:r>
    </w:p>
    <w:p w14:paraId="792CABD0" w14:textId="77777777" w:rsidR="004A6FD0" w:rsidRDefault="00000000" w:rsidP="008061E0">
      <w:pPr>
        <w:pStyle w:val="a4"/>
        <w:numPr>
          <w:ilvl w:val="0"/>
          <w:numId w:val="2"/>
        </w:numPr>
        <w:tabs>
          <w:tab w:val="left" w:pos="389"/>
        </w:tabs>
        <w:spacing w:before="46"/>
        <w:ind w:left="0" w:firstLine="0"/>
        <w:rPr>
          <w:sz w:val="24"/>
        </w:rPr>
      </w:pPr>
      <w:r>
        <w:rPr>
          <w:sz w:val="24"/>
        </w:rPr>
        <w:t>Тарифный</w:t>
      </w:r>
      <w:r>
        <w:rPr>
          <w:spacing w:val="-5"/>
          <w:sz w:val="24"/>
        </w:rPr>
        <w:t xml:space="preserve"> </w:t>
      </w:r>
      <w:r>
        <w:rPr>
          <w:sz w:val="24"/>
        </w:rPr>
        <w:t>план</w:t>
      </w:r>
      <w:r>
        <w:rPr>
          <w:spacing w:val="1"/>
          <w:sz w:val="24"/>
        </w:rPr>
        <w:t xml:space="preserve"> </w:t>
      </w:r>
      <w:r>
        <w:rPr>
          <w:sz w:val="24"/>
        </w:rPr>
        <w:t>«EZVIZ</w:t>
      </w:r>
      <w:r>
        <w:rPr>
          <w:spacing w:val="-6"/>
          <w:sz w:val="24"/>
        </w:rPr>
        <w:t xml:space="preserve"> </w:t>
      </w:r>
      <w:r>
        <w:rPr>
          <w:sz w:val="24"/>
        </w:rPr>
        <w:t>Личный</w:t>
      </w:r>
      <w:r>
        <w:rPr>
          <w:spacing w:val="-2"/>
          <w:sz w:val="24"/>
        </w:rPr>
        <w:t xml:space="preserve"> </w:t>
      </w:r>
      <w:r>
        <w:rPr>
          <w:sz w:val="24"/>
        </w:rPr>
        <w:t>30</w:t>
      </w:r>
      <w:r>
        <w:rPr>
          <w:spacing w:val="-2"/>
          <w:sz w:val="24"/>
        </w:rPr>
        <w:t xml:space="preserve"> </w:t>
      </w:r>
      <w:r>
        <w:rPr>
          <w:sz w:val="24"/>
        </w:rPr>
        <w:t>дней</w:t>
      </w:r>
      <w:r>
        <w:rPr>
          <w:spacing w:val="-3"/>
          <w:sz w:val="24"/>
        </w:rPr>
        <w:t xml:space="preserve"> </w:t>
      </w:r>
      <w:r>
        <w:rPr>
          <w:sz w:val="24"/>
        </w:rPr>
        <w:t>(Подписка</w:t>
      </w:r>
      <w:r>
        <w:rPr>
          <w:spacing w:val="-3"/>
          <w:sz w:val="24"/>
        </w:rPr>
        <w:t xml:space="preserve"> </w:t>
      </w:r>
      <w:r>
        <w:rPr>
          <w:sz w:val="24"/>
        </w:rPr>
        <w:t>на</w:t>
      </w:r>
      <w:r>
        <w:rPr>
          <w:spacing w:val="-3"/>
          <w:sz w:val="24"/>
        </w:rPr>
        <w:t xml:space="preserve"> </w:t>
      </w:r>
      <w:r>
        <w:rPr>
          <w:spacing w:val="-2"/>
          <w:sz w:val="24"/>
        </w:rPr>
        <w:t>год)»;</w:t>
      </w:r>
    </w:p>
    <w:p w14:paraId="41C842E6" w14:textId="77777777" w:rsidR="004A6FD0" w:rsidRDefault="00000000" w:rsidP="008061E0">
      <w:pPr>
        <w:pStyle w:val="a4"/>
        <w:numPr>
          <w:ilvl w:val="0"/>
          <w:numId w:val="2"/>
        </w:numPr>
        <w:tabs>
          <w:tab w:val="left" w:pos="389"/>
        </w:tabs>
        <w:spacing w:before="48"/>
        <w:ind w:left="0" w:firstLine="0"/>
        <w:rPr>
          <w:sz w:val="24"/>
        </w:rPr>
      </w:pPr>
      <w:r>
        <w:rPr>
          <w:sz w:val="24"/>
        </w:rPr>
        <w:t>Тарифный</w:t>
      </w:r>
      <w:r>
        <w:rPr>
          <w:spacing w:val="-5"/>
          <w:sz w:val="24"/>
        </w:rPr>
        <w:t xml:space="preserve"> </w:t>
      </w:r>
      <w:r>
        <w:rPr>
          <w:sz w:val="24"/>
        </w:rPr>
        <w:t>план «EZVIZ</w:t>
      </w:r>
      <w:r>
        <w:rPr>
          <w:spacing w:val="-5"/>
          <w:sz w:val="24"/>
        </w:rPr>
        <w:t xml:space="preserve"> </w:t>
      </w:r>
      <w:r>
        <w:rPr>
          <w:sz w:val="24"/>
        </w:rPr>
        <w:t>Семейный</w:t>
      </w:r>
      <w:r>
        <w:rPr>
          <w:spacing w:val="-3"/>
          <w:sz w:val="24"/>
        </w:rPr>
        <w:t xml:space="preserve"> </w:t>
      </w:r>
      <w:r>
        <w:rPr>
          <w:sz w:val="24"/>
        </w:rPr>
        <w:t>7</w:t>
      </w:r>
      <w:r>
        <w:rPr>
          <w:spacing w:val="-3"/>
          <w:sz w:val="24"/>
        </w:rPr>
        <w:t xml:space="preserve"> </w:t>
      </w:r>
      <w:r>
        <w:rPr>
          <w:sz w:val="24"/>
        </w:rPr>
        <w:t>дней</w:t>
      </w:r>
      <w:r>
        <w:rPr>
          <w:spacing w:val="-2"/>
          <w:sz w:val="24"/>
        </w:rPr>
        <w:t xml:space="preserve"> </w:t>
      </w:r>
      <w:r>
        <w:rPr>
          <w:sz w:val="24"/>
        </w:rPr>
        <w:t>(Подписка</w:t>
      </w:r>
      <w:r>
        <w:rPr>
          <w:spacing w:val="-4"/>
          <w:sz w:val="24"/>
        </w:rPr>
        <w:t xml:space="preserve"> </w:t>
      </w:r>
      <w:r>
        <w:rPr>
          <w:sz w:val="24"/>
        </w:rPr>
        <w:t>на</w:t>
      </w:r>
      <w:r>
        <w:rPr>
          <w:spacing w:val="-3"/>
          <w:sz w:val="24"/>
        </w:rPr>
        <w:t xml:space="preserve"> </w:t>
      </w:r>
      <w:r>
        <w:rPr>
          <w:spacing w:val="-2"/>
          <w:sz w:val="24"/>
        </w:rPr>
        <w:t>месяц)»;</w:t>
      </w:r>
    </w:p>
    <w:p w14:paraId="3ABB4074" w14:textId="77777777" w:rsidR="004A6FD0" w:rsidRDefault="00000000" w:rsidP="008061E0">
      <w:pPr>
        <w:pStyle w:val="a4"/>
        <w:numPr>
          <w:ilvl w:val="0"/>
          <w:numId w:val="2"/>
        </w:numPr>
        <w:tabs>
          <w:tab w:val="left" w:pos="389"/>
        </w:tabs>
        <w:spacing w:before="46"/>
        <w:ind w:left="0" w:firstLine="0"/>
        <w:rPr>
          <w:sz w:val="24"/>
        </w:rPr>
      </w:pPr>
      <w:r>
        <w:rPr>
          <w:sz w:val="24"/>
        </w:rPr>
        <w:t>Тарифный</w:t>
      </w:r>
      <w:r>
        <w:rPr>
          <w:spacing w:val="-5"/>
          <w:sz w:val="24"/>
        </w:rPr>
        <w:t xml:space="preserve"> </w:t>
      </w:r>
      <w:r>
        <w:rPr>
          <w:sz w:val="24"/>
        </w:rPr>
        <w:t>план «EZVIZ</w:t>
      </w:r>
      <w:r>
        <w:rPr>
          <w:spacing w:val="-5"/>
          <w:sz w:val="24"/>
        </w:rPr>
        <w:t xml:space="preserve"> </w:t>
      </w:r>
      <w:r>
        <w:rPr>
          <w:sz w:val="24"/>
        </w:rPr>
        <w:t>Семейный</w:t>
      </w:r>
      <w:r>
        <w:rPr>
          <w:spacing w:val="-3"/>
          <w:sz w:val="24"/>
        </w:rPr>
        <w:t xml:space="preserve"> </w:t>
      </w:r>
      <w:r>
        <w:rPr>
          <w:sz w:val="24"/>
        </w:rPr>
        <w:t>30</w:t>
      </w:r>
      <w:r>
        <w:rPr>
          <w:spacing w:val="-3"/>
          <w:sz w:val="24"/>
        </w:rPr>
        <w:t xml:space="preserve"> </w:t>
      </w:r>
      <w:r>
        <w:rPr>
          <w:sz w:val="24"/>
        </w:rPr>
        <w:t>дней</w:t>
      </w:r>
      <w:r>
        <w:rPr>
          <w:spacing w:val="-2"/>
          <w:sz w:val="24"/>
        </w:rPr>
        <w:t xml:space="preserve"> </w:t>
      </w:r>
      <w:r>
        <w:rPr>
          <w:sz w:val="24"/>
        </w:rPr>
        <w:t>(Подписка</w:t>
      </w:r>
      <w:r>
        <w:rPr>
          <w:spacing w:val="-4"/>
          <w:sz w:val="24"/>
        </w:rPr>
        <w:t xml:space="preserve"> </w:t>
      </w:r>
      <w:r>
        <w:rPr>
          <w:sz w:val="24"/>
        </w:rPr>
        <w:t>на</w:t>
      </w:r>
      <w:r>
        <w:rPr>
          <w:spacing w:val="-3"/>
          <w:sz w:val="24"/>
        </w:rPr>
        <w:t xml:space="preserve"> </w:t>
      </w:r>
      <w:r>
        <w:rPr>
          <w:spacing w:val="-2"/>
          <w:sz w:val="24"/>
        </w:rPr>
        <w:t>месяц)»;</w:t>
      </w:r>
    </w:p>
    <w:p w14:paraId="3CA4863F" w14:textId="77777777" w:rsidR="004A6FD0" w:rsidRDefault="00000000" w:rsidP="008061E0">
      <w:pPr>
        <w:pStyle w:val="a4"/>
        <w:numPr>
          <w:ilvl w:val="0"/>
          <w:numId w:val="2"/>
        </w:numPr>
        <w:tabs>
          <w:tab w:val="left" w:pos="389"/>
        </w:tabs>
        <w:spacing w:before="46"/>
        <w:ind w:left="0" w:firstLine="0"/>
        <w:rPr>
          <w:sz w:val="24"/>
        </w:rPr>
      </w:pPr>
      <w:r>
        <w:rPr>
          <w:sz w:val="24"/>
        </w:rPr>
        <w:t>Тарифный</w:t>
      </w:r>
      <w:r>
        <w:rPr>
          <w:spacing w:val="-5"/>
          <w:sz w:val="24"/>
        </w:rPr>
        <w:t xml:space="preserve"> </w:t>
      </w:r>
      <w:r>
        <w:rPr>
          <w:sz w:val="24"/>
        </w:rPr>
        <w:t>план «EZVIZ</w:t>
      </w:r>
      <w:r>
        <w:rPr>
          <w:spacing w:val="-5"/>
          <w:sz w:val="24"/>
        </w:rPr>
        <w:t xml:space="preserve"> </w:t>
      </w:r>
      <w:r>
        <w:rPr>
          <w:sz w:val="24"/>
        </w:rPr>
        <w:t>Семейный</w:t>
      </w:r>
      <w:r>
        <w:rPr>
          <w:spacing w:val="-3"/>
          <w:sz w:val="24"/>
        </w:rPr>
        <w:t xml:space="preserve"> </w:t>
      </w:r>
      <w:r>
        <w:rPr>
          <w:sz w:val="24"/>
        </w:rPr>
        <w:t>7</w:t>
      </w:r>
      <w:r>
        <w:rPr>
          <w:spacing w:val="-3"/>
          <w:sz w:val="24"/>
        </w:rPr>
        <w:t xml:space="preserve"> </w:t>
      </w:r>
      <w:r>
        <w:rPr>
          <w:sz w:val="24"/>
        </w:rPr>
        <w:t>дней</w:t>
      </w:r>
      <w:r>
        <w:rPr>
          <w:spacing w:val="-2"/>
          <w:sz w:val="24"/>
        </w:rPr>
        <w:t xml:space="preserve"> </w:t>
      </w:r>
      <w:r>
        <w:rPr>
          <w:sz w:val="24"/>
        </w:rPr>
        <w:t>(Подписка</w:t>
      </w:r>
      <w:r>
        <w:rPr>
          <w:spacing w:val="-4"/>
          <w:sz w:val="24"/>
        </w:rPr>
        <w:t xml:space="preserve"> </w:t>
      </w:r>
      <w:r>
        <w:rPr>
          <w:sz w:val="24"/>
        </w:rPr>
        <w:t>на</w:t>
      </w:r>
      <w:r>
        <w:rPr>
          <w:spacing w:val="-3"/>
          <w:sz w:val="24"/>
        </w:rPr>
        <w:t xml:space="preserve"> </w:t>
      </w:r>
      <w:r>
        <w:rPr>
          <w:spacing w:val="-2"/>
          <w:sz w:val="24"/>
        </w:rPr>
        <w:t>год)»;</w:t>
      </w:r>
    </w:p>
    <w:p w14:paraId="0EBEEC24" w14:textId="77777777" w:rsidR="004A6FD0" w:rsidRDefault="00000000" w:rsidP="008061E0">
      <w:pPr>
        <w:pStyle w:val="a4"/>
        <w:numPr>
          <w:ilvl w:val="0"/>
          <w:numId w:val="2"/>
        </w:numPr>
        <w:tabs>
          <w:tab w:val="left" w:pos="389"/>
        </w:tabs>
        <w:spacing w:before="45"/>
        <w:ind w:left="0" w:firstLine="0"/>
        <w:rPr>
          <w:sz w:val="24"/>
        </w:rPr>
      </w:pPr>
      <w:r>
        <w:rPr>
          <w:sz w:val="24"/>
        </w:rPr>
        <w:t>Тарифный</w:t>
      </w:r>
      <w:r>
        <w:rPr>
          <w:spacing w:val="-5"/>
          <w:sz w:val="24"/>
        </w:rPr>
        <w:t xml:space="preserve"> </w:t>
      </w:r>
      <w:r>
        <w:rPr>
          <w:sz w:val="24"/>
        </w:rPr>
        <w:t>план «EZVIZ</w:t>
      </w:r>
      <w:r>
        <w:rPr>
          <w:spacing w:val="-5"/>
          <w:sz w:val="24"/>
        </w:rPr>
        <w:t xml:space="preserve"> </w:t>
      </w:r>
      <w:r>
        <w:rPr>
          <w:sz w:val="24"/>
        </w:rPr>
        <w:t>Семейный</w:t>
      </w:r>
      <w:r>
        <w:rPr>
          <w:spacing w:val="-3"/>
          <w:sz w:val="24"/>
        </w:rPr>
        <w:t xml:space="preserve"> </w:t>
      </w:r>
      <w:r>
        <w:rPr>
          <w:sz w:val="24"/>
        </w:rPr>
        <w:t>30</w:t>
      </w:r>
      <w:r>
        <w:rPr>
          <w:spacing w:val="-3"/>
          <w:sz w:val="24"/>
        </w:rPr>
        <w:t xml:space="preserve"> </w:t>
      </w:r>
      <w:r>
        <w:rPr>
          <w:sz w:val="24"/>
        </w:rPr>
        <w:t>дней</w:t>
      </w:r>
      <w:r>
        <w:rPr>
          <w:spacing w:val="-2"/>
          <w:sz w:val="24"/>
        </w:rPr>
        <w:t xml:space="preserve"> </w:t>
      </w:r>
      <w:r>
        <w:rPr>
          <w:sz w:val="24"/>
        </w:rPr>
        <w:t>(Подписка</w:t>
      </w:r>
      <w:r>
        <w:rPr>
          <w:spacing w:val="-4"/>
          <w:sz w:val="24"/>
        </w:rPr>
        <w:t xml:space="preserve"> </w:t>
      </w:r>
      <w:r>
        <w:rPr>
          <w:sz w:val="24"/>
        </w:rPr>
        <w:t>на</w:t>
      </w:r>
      <w:r>
        <w:rPr>
          <w:spacing w:val="-3"/>
          <w:sz w:val="24"/>
        </w:rPr>
        <w:t xml:space="preserve"> </w:t>
      </w:r>
      <w:r>
        <w:rPr>
          <w:spacing w:val="-2"/>
          <w:sz w:val="24"/>
        </w:rPr>
        <w:t>год)»</w:t>
      </w:r>
    </w:p>
    <w:p w14:paraId="3DF7AB48" w14:textId="77777777" w:rsidR="004A6FD0" w:rsidRDefault="004A6FD0" w:rsidP="008061E0">
      <w:pPr>
        <w:pStyle w:val="a3"/>
        <w:spacing w:before="125"/>
      </w:pPr>
    </w:p>
    <w:p w14:paraId="6172C52B" w14:textId="77777777" w:rsidR="004A6FD0" w:rsidRDefault="00000000" w:rsidP="008061E0">
      <w:pPr>
        <w:pStyle w:val="1"/>
        <w:numPr>
          <w:ilvl w:val="0"/>
          <w:numId w:val="5"/>
        </w:numPr>
        <w:tabs>
          <w:tab w:val="left" w:pos="3388"/>
        </w:tabs>
        <w:ind w:left="0" w:firstLine="0"/>
        <w:jc w:val="left"/>
      </w:pPr>
      <w:r>
        <w:t>ПРЕДМЕТ</w:t>
      </w:r>
      <w:r>
        <w:rPr>
          <w:spacing w:val="-3"/>
        </w:rPr>
        <w:t xml:space="preserve"> </w:t>
      </w:r>
      <w:r>
        <w:rPr>
          <w:spacing w:val="-2"/>
        </w:rPr>
        <w:t>СОГЛАШЕНИЯ</w:t>
      </w:r>
    </w:p>
    <w:p w14:paraId="0B02DE90" w14:textId="77777777" w:rsidR="004A6FD0" w:rsidRDefault="004A6FD0" w:rsidP="008061E0">
      <w:pPr>
        <w:pStyle w:val="a3"/>
        <w:spacing w:before="65"/>
        <w:rPr>
          <w:b/>
        </w:rPr>
      </w:pPr>
    </w:p>
    <w:p w14:paraId="0820E8EC" w14:textId="77777777" w:rsidR="004A6FD0" w:rsidRDefault="00000000" w:rsidP="008061E0">
      <w:pPr>
        <w:pStyle w:val="a4"/>
        <w:numPr>
          <w:ilvl w:val="1"/>
          <w:numId w:val="5"/>
        </w:numPr>
        <w:tabs>
          <w:tab w:val="left" w:pos="135"/>
          <w:tab w:val="left" w:pos="585"/>
        </w:tabs>
        <w:spacing w:line="271" w:lineRule="auto"/>
        <w:ind w:left="0" w:right="137" w:firstLine="0"/>
        <w:rPr>
          <w:sz w:val="24"/>
        </w:rPr>
      </w:pPr>
      <w:r>
        <w:rPr>
          <w:sz w:val="24"/>
        </w:rPr>
        <w:t>Сублицензиар предоставляет Пользователю простую (неисключительную) лицензию (право) на использование Сервиса на условиях, изложенных в настоящем Соглашении в течение сроков, установленных в выбранном Пользователем Тарифном плане, а Пользователь обязуется оплатить Сублицензионное вознаграждение за предоставленное право использования в соответствии с Приложением № 1 к настоящему Соглашению.</w:t>
      </w:r>
    </w:p>
    <w:p w14:paraId="71945875" w14:textId="77777777" w:rsidR="004A6FD0" w:rsidRDefault="004A6FD0" w:rsidP="008061E0">
      <w:pPr>
        <w:pStyle w:val="a3"/>
        <w:spacing w:before="54"/>
      </w:pPr>
    </w:p>
    <w:p w14:paraId="63127F95" w14:textId="77777777" w:rsidR="004A6FD0" w:rsidRDefault="00000000" w:rsidP="008061E0">
      <w:pPr>
        <w:pStyle w:val="a4"/>
        <w:numPr>
          <w:ilvl w:val="1"/>
          <w:numId w:val="5"/>
        </w:numPr>
        <w:tabs>
          <w:tab w:val="left" w:pos="135"/>
          <w:tab w:val="left" w:pos="612"/>
        </w:tabs>
        <w:spacing w:line="271" w:lineRule="auto"/>
        <w:ind w:left="0" w:right="137" w:firstLine="0"/>
        <w:rPr>
          <w:sz w:val="24"/>
        </w:rPr>
      </w:pPr>
      <w:r>
        <w:rPr>
          <w:sz w:val="24"/>
        </w:rPr>
        <w:t xml:space="preserve">Простая (неисключительная) лицензия (право) на использование, передаваемое на основании п. 3.1. настоящего Соглашения включает в себя только право на получение доступа к Сервису в целях хранения видеозаписей, полученных с использованием </w:t>
      </w:r>
      <w:r>
        <w:rPr>
          <w:spacing w:val="-2"/>
          <w:sz w:val="24"/>
        </w:rPr>
        <w:t>Продуктов.</w:t>
      </w:r>
    </w:p>
    <w:p w14:paraId="57B5535D" w14:textId="77777777" w:rsidR="004A6FD0" w:rsidRDefault="004A6FD0" w:rsidP="008061E0">
      <w:pPr>
        <w:pStyle w:val="a3"/>
        <w:spacing w:before="53"/>
      </w:pPr>
    </w:p>
    <w:p w14:paraId="624C07A0" w14:textId="77777777" w:rsidR="004A6FD0" w:rsidRDefault="00000000" w:rsidP="008061E0">
      <w:pPr>
        <w:pStyle w:val="a4"/>
        <w:numPr>
          <w:ilvl w:val="1"/>
          <w:numId w:val="5"/>
        </w:numPr>
        <w:tabs>
          <w:tab w:val="left" w:pos="553"/>
        </w:tabs>
        <w:ind w:left="0" w:firstLine="0"/>
        <w:rPr>
          <w:sz w:val="24"/>
        </w:rPr>
      </w:pPr>
      <w:r>
        <w:rPr>
          <w:sz w:val="24"/>
        </w:rPr>
        <w:t>Территория</w:t>
      </w:r>
      <w:r>
        <w:rPr>
          <w:spacing w:val="-8"/>
          <w:sz w:val="24"/>
        </w:rPr>
        <w:t xml:space="preserve"> </w:t>
      </w:r>
      <w:r>
        <w:rPr>
          <w:sz w:val="24"/>
        </w:rPr>
        <w:t>использования</w:t>
      </w:r>
      <w:r>
        <w:rPr>
          <w:spacing w:val="-6"/>
          <w:sz w:val="24"/>
        </w:rPr>
        <w:t xml:space="preserve"> </w:t>
      </w:r>
      <w:r>
        <w:rPr>
          <w:sz w:val="24"/>
        </w:rPr>
        <w:t>Сервиса</w:t>
      </w:r>
      <w:r>
        <w:rPr>
          <w:spacing w:val="-7"/>
          <w:sz w:val="24"/>
        </w:rPr>
        <w:t xml:space="preserve"> </w:t>
      </w:r>
      <w:r>
        <w:rPr>
          <w:sz w:val="24"/>
        </w:rPr>
        <w:t>ограничена</w:t>
      </w:r>
      <w:r>
        <w:rPr>
          <w:spacing w:val="-6"/>
          <w:sz w:val="24"/>
        </w:rPr>
        <w:t xml:space="preserve"> </w:t>
      </w:r>
      <w:r>
        <w:rPr>
          <w:sz w:val="24"/>
        </w:rPr>
        <w:t>территорией</w:t>
      </w:r>
      <w:r>
        <w:rPr>
          <w:spacing w:val="-8"/>
          <w:sz w:val="24"/>
        </w:rPr>
        <w:t xml:space="preserve"> </w:t>
      </w:r>
      <w:r>
        <w:rPr>
          <w:sz w:val="24"/>
        </w:rPr>
        <w:t>Российской</w:t>
      </w:r>
      <w:r>
        <w:rPr>
          <w:spacing w:val="-5"/>
          <w:sz w:val="24"/>
        </w:rPr>
        <w:t xml:space="preserve"> </w:t>
      </w:r>
      <w:r>
        <w:rPr>
          <w:spacing w:val="-2"/>
          <w:sz w:val="24"/>
        </w:rPr>
        <w:t>Федерации.</w:t>
      </w:r>
    </w:p>
    <w:p w14:paraId="19CD7419" w14:textId="77777777" w:rsidR="004A6FD0" w:rsidRDefault="004A6FD0" w:rsidP="008061E0">
      <w:pPr>
        <w:pStyle w:val="a3"/>
        <w:spacing w:before="99"/>
      </w:pPr>
    </w:p>
    <w:p w14:paraId="79EB96EE" w14:textId="77777777" w:rsidR="004A6FD0" w:rsidRDefault="00000000" w:rsidP="008061E0">
      <w:pPr>
        <w:pStyle w:val="a4"/>
        <w:numPr>
          <w:ilvl w:val="1"/>
          <w:numId w:val="5"/>
        </w:numPr>
        <w:tabs>
          <w:tab w:val="left" w:pos="135"/>
          <w:tab w:val="left" w:pos="590"/>
        </w:tabs>
        <w:spacing w:line="271" w:lineRule="auto"/>
        <w:ind w:left="0" w:right="140" w:firstLine="0"/>
        <w:rPr>
          <w:sz w:val="24"/>
        </w:rPr>
      </w:pPr>
      <w:r>
        <w:rPr>
          <w:sz w:val="24"/>
        </w:rPr>
        <w:t>Сублицензиар подтверждает, что обладает правом на заключение сублицензионных соглашений с третьими лицами. Сублицензиар подтверждает, что в Сервисе не используются никакие компоненты, нарушающие права третьих лиц.</w:t>
      </w:r>
    </w:p>
    <w:p w14:paraId="5E0A1CF9" w14:textId="77777777" w:rsidR="004A6FD0" w:rsidRDefault="004A6FD0" w:rsidP="008061E0">
      <w:pPr>
        <w:pStyle w:val="a4"/>
        <w:spacing w:line="271" w:lineRule="auto"/>
        <w:ind w:left="0" w:firstLine="0"/>
        <w:rPr>
          <w:sz w:val="24"/>
        </w:rPr>
        <w:sectPr w:rsidR="004A6FD0">
          <w:pgSz w:w="11910" w:h="16850"/>
          <w:pgMar w:top="1080" w:right="708" w:bottom="280" w:left="1559" w:header="720" w:footer="720" w:gutter="0"/>
          <w:cols w:space="720"/>
        </w:sectPr>
      </w:pPr>
    </w:p>
    <w:p w14:paraId="450667AE" w14:textId="77777777" w:rsidR="004A6FD0" w:rsidRDefault="00000000" w:rsidP="008061E0">
      <w:pPr>
        <w:pStyle w:val="1"/>
        <w:numPr>
          <w:ilvl w:val="0"/>
          <w:numId w:val="5"/>
        </w:numPr>
        <w:tabs>
          <w:tab w:val="left" w:pos="434"/>
          <w:tab w:val="left" w:pos="3249"/>
        </w:tabs>
        <w:spacing w:before="175" w:line="280" w:lineRule="auto"/>
        <w:ind w:left="0" w:right="197" w:firstLine="0"/>
        <w:jc w:val="left"/>
      </w:pPr>
      <w:r>
        <w:lastRenderedPageBreak/>
        <w:t>ПОРЯДОК</w:t>
      </w:r>
      <w:r>
        <w:rPr>
          <w:spacing w:val="-7"/>
        </w:rPr>
        <w:t xml:space="preserve"> </w:t>
      </w:r>
      <w:r>
        <w:t>ПРЕДОСТАВЛЕНИЯ</w:t>
      </w:r>
      <w:r>
        <w:rPr>
          <w:spacing w:val="-8"/>
        </w:rPr>
        <w:t xml:space="preserve"> </w:t>
      </w:r>
      <w:r>
        <w:t>ДОСТУПА</w:t>
      </w:r>
      <w:r>
        <w:rPr>
          <w:spacing w:val="-8"/>
        </w:rPr>
        <w:t xml:space="preserve"> </w:t>
      </w:r>
      <w:r>
        <w:t>К</w:t>
      </w:r>
      <w:r>
        <w:rPr>
          <w:spacing w:val="-8"/>
        </w:rPr>
        <w:t xml:space="preserve"> </w:t>
      </w:r>
      <w:r>
        <w:t>СЕРВИСУ.</w:t>
      </w:r>
      <w:r>
        <w:rPr>
          <w:spacing w:val="-5"/>
        </w:rPr>
        <w:t xml:space="preserve"> </w:t>
      </w:r>
      <w:r>
        <w:t>АВТОМАТИЧЕСКОЕ ПРОДЛЕНИЕ ПОДПИСКИ.</w:t>
      </w:r>
    </w:p>
    <w:p w14:paraId="21C45548" w14:textId="77777777" w:rsidR="004A6FD0" w:rsidRDefault="004A6FD0" w:rsidP="008061E0">
      <w:pPr>
        <w:pStyle w:val="a3"/>
        <w:spacing w:before="17"/>
        <w:rPr>
          <w:b/>
        </w:rPr>
      </w:pPr>
    </w:p>
    <w:p w14:paraId="0408612F" w14:textId="77777777" w:rsidR="002D25B5" w:rsidRDefault="00000000" w:rsidP="008061E0">
      <w:pPr>
        <w:pStyle w:val="a4"/>
        <w:numPr>
          <w:ilvl w:val="1"/>
          <w:numId w:val="6"/>
        </w:numPr>
        <w:tabs>
          <w:tab w:val="left" w:pos="920"/>
          <w:tab w:val="left" w:pos="1457"/>
        </w:tabs>
        <w:spacing w:line="271" w:lineRule="auto"/>
        <w:ind w:left="0" w:right="137" w:firstLine="0"/>
        <w:rPr>
          <w:sz w:val="24"/>
          <w:szCs w:val="24"/>
        </w:rPr>
      </w:pPr>
      <w:r w:rsidRPr="002D25B5">
        <w:rPr>
          <w:sz w:val="24"/>
          <w:szCs w:val="24"/>
        </w:rPr>
        <w:t>Для использования Сервиса, Пользователю необходимо совместимое оборудование, программное обеспечение (рекомендуется и иногда требуется последняя версия) и доступ в Интернет (за счет Пользователя, если таковой имеется). Эти факторы могут повлиять на работоспособность Сервиса и доступ к нему.</w:t>
      </w:r>
    </w:p>
    <w:p w14:paraId="4BDFACBB" w14:textId="77777777" w:rsidR="00341994" w:rsidRPr="002D25B5" w:rsidRDefault="00341994" w:rsidP="008061E0">
      <w:pPr>
        <w:pStyle w:val="a4"/>
        <w:tabs>
          <w:tab w:val="left" w:pos="920"/>
          <w:tab w:val="left" w:pos="1457"/>
        </w:tabs>
        <w:spacing w:line="271" w:lineRule="auto"/>
        <w:ind w:left="0" w:right="137" w:firstLine="0"/>
        <w:rPr>
          <w:sz w:val="24"/>
          <w:szCs w:val="24"/>
        </w:rPr>
      </w:pPr>
    </w:p>
    <w:p w14:paraId="5084FA20" w14:textId="77777777" w:rsidR="004A6FD0" w:rsidRDefault="00000000" w:rsidP="008061E0">
      <w:pPr>
        <w:pStyle w:val="a4"/>
        <w:numPr>
          <w:ilvl w:val="1"/>
          <w:numId w:val="6"/>
        </w:numPr>
        <w:tabs>
          <w:tab w:val="left" w:pos="920"/>
          <w:tab w:val="left" w:pos="1457"/>
        </w:tabs>
        <w:spacing w:before="1" w:line="271" w:lineRule="auto"/>
        <w:ind w:left="0" w:right="139" w:firstLine="0"/>
        <w:rPr>
          <w:sz w:val="24"/>
          <w:szCs w:val="24"/>
        </w:rPr>
      </w:pPr>
      <w:r w:rsidRPr="002D25B5">
        <w:rPr>
          <w:sz w:val="24"/>
          <w:szCs w:val="24"/>
        </w:rPr>
        <w:t>После оплаты доступа к Сервису на основании выбранного Тарифного плана Сублицензиар направляет Код доступа к Сервису на указанный Пользователем адрес электронной почты при регистрации заявки на приобретение Тарифа.</w:t>
      </w:r>
    </w:p>
    <w:p w14:paraId="5D15297E" w14:textId="77777777" w:rsidR="00341994" w:rsidRPr="00341994" w:rsidRDefault="00341994" w:rsidP="008061E0">
      <w:pPr>
        <w:tabs>
          <w:tab w:val="left" w:pos="920"/>
          <w:tab w:val="left" w:pos="1457"/>
        </w:tabs>
        <w:spacing w:before="1" w:line="271" w:lineRule="auto"/>
        <w:ind w:right="139"/>
        <w:rPr>
          <w:sz w:val="24"/>
          <w:szCs w:val="24"/>
        </w:rPr>
      </w:pPr>
    </w:p>
    <w:p w14:paraId="187C845B" w14:textId="77777777" w:rsidR="004A6FD0" w:rsidRDefault="00000000" w:rsidP="008061E0">
      <w:pPr>
        <w:pStyle w:val="a4"/>
        <w:numPr>
          <w:ilvl w:val="1"/>
          <w:numId w:val="6"/>
        </w:numPr>
        <w:tabs>
          <w:tab w:val="left" w:pos="920"/>
          <w:tab w:val="left" w:pos="1457"/>
        </w:tabs>
        <w:spacing w:before="10" w:line="268" w:lineRule="auto"/>
        <w:ind w:left="0" w:right="141" w:firstLine="0"/>
        <w:rPr>
          <w:sz w:val="24"/>
          <w:szCs w:val="24"/>
        </w:rPr>
      </w:pPr>
      <w:r w:rsidRPr="002D25B5">
        <w:rPr>
          <w:sz w:val="24"/>
          <w:szCs w:val="24"/>
        </w:rPr>
        <w:t>Пользователь не вправе использовать Сервис иными способами, кроме указанных в настоящем Соглашении.</w:t>
      </w:r>
    </w:p>
    <w:p w14:paraId="0DD78B27" w14:textId="77777777" w:rsidR="00341994" w:rsidRPr="00341994" w:rsidRDefault="00341994" w:rsidP="008061E0">
      <w:pPr>
        <w:tabs>
          <w:tab w:val="left" w:pos="920"/>
          <w:tab w:val="left" w:pos="1457"/>
        </w:tabs>
        <w:spacing w:before="10" w:line="268" w:lineRule="auto"/>
        <w:ind w:right="141"/>
        <w:rPr>
          <w:sz w:val="24"/>
          <w:szCs w:val="24"/>
        </w:rPr>
      </w:pPr>
    </w:p>
    <w:p w14:paraId="7BEE4BA8" w14:textId="7B8311FA" w:rsidR="004A6FD0" w:rsidRDefault="00000000" w:rsidP="008061E0">
      <w:pPr>
        <w:pStyle w:val="a3"/>
        <w:numPr>
          <w:ilvl w:val="1"/>
          <w:numId w:val="1"/>
        </w:numPr>
        <w:spacing w:line="271" w:lineRule="auto"/>
        <w:ind w:left="0" w:right="136" w:firstLine="0"/>
        <w:jc w:val="both"/>
      </w:pPr>
      <w:r>
        <w:t>Срок предоставления Пользователю права использования Сервисом исчисляется моментом оплаты Сублицензионного вознаграждения и ограничен</w:t>
      </w:r>
      <w:r>
        <w:rPr>
          <w:spacing w:val="-1"/>
        </w:rPr>
        <w:t xml:space="preserve"> </w:t>
      </w:r>
      <w:r>
        <w:t>периодом, указанным</w:t>
      </w:r>
      <w:r>
        <w:rPr>
          <w:spacing w:val="-1"/>
        </w:rPr>
        <w:t xml:space="preserve"> </w:t>
      </w:r>
      <w:r>
        <w:t>в Тарифном плане Сублицензиата, но не дольше действия исключительного права Сублицензиара на Сервис. Обязанность по оплате считается исполненной с момента зачисления денежных средств на расчетный счет Сублицензиара.</w:t>
      </w:r>
    </w:p>
    <w:p w14:paraId="101472C1" w14:textId="77777777" w:rsidR="00341994" w:rsidRPr="003472EC" w:rsidRDefault="00341994" w:rsidP="008061E0">
      <w:pPr>
        <w:pStyle w:val="a3"/>
        <w:spacing w:line="271" w:lineRule="auto"/>
        <w:ind w:right="136"/>
        <w:jc w:val="both"/>
      </w:pPr>
    </w:p>
    <w:p w14:paraId="7FD9597F" w14:textId="77777777" w:rsidR="004A6FD0" w:rsidRDefault="00000000" w:rsidP="008061E0">
      <w:pPr>
        <w:pStyle w:val="a4"/>
        <w:numPr>
          <w:ilvl w:val="1"/>
          <w:numId w:val="1"/>
        </w:numPr>
        <w:tabs>
          <w:tab w:val="left" w:pos="135"/>
          <w:tab w:val="left" w:pos="736"/>
        </w:tabs>
        <w:spacing w:before="1" w:line="271" w:lineRule="auto"/>
        <w:ind w:left="0" w:right="137" w:firstLine="0"/>
        <w:rPr>
          <w:sz w:val="24"/>
        </w:rPr>
      </w:pPr>
      <w:r>
        <w:rPr>
          <w:sz w:val="24"/>
        </w:rPr>
        <w:t>При предоставлении доступа к Сервису на основании любого из предложенных Тарифных планов Пользователь оформляет подписку с автоматическим продлением в зависимости от периода в выбранном Тарифном плане. Автоматическое продление подписки означает, что Сублицензиар автоматически продлит подписку Пользователя на Сервис по истечении соответствующего периода и будет автоматически выставлять Пользователю счета с даты, когда Пользователь подписался на Сервис и при каждом периодическом продлении до отмены.</w:t>
      </w:r>
    </w:p>
    <w:p w14:paraId="52A5CF21" w14:textId="77777777" w:rsidR="00341994" w:rsidRPr="00341994" w:rsidRDefault="00341994" w:rsidP="008061E0">
      <w:pPr>
        <w:tabs>
          <w:tab w:val="left" w:pos="135"/>
          <w:tab w:val="left" w:pos="736"/>
        </w:tabs>
        <w:spacing w:before="1" w:line="271" w:lineRule="auto"/>
        <w:ind w:right="137"/>
        <w:rPr>
          <w:sz w:val="24"/>
        </w:rPr>
      </w:pPr>
    </w:p>
    <w:p w14:paraId="504B6BE0" w14:textId="77777777" w:rsidR="004A6FD0" w:rsidRDefault="00000000" w:rsidP="008061E0">
      <w:pPr>
        <w:pStyle w:val="a4"/>
        <w:numPr>
          <w:ilvl w:val="1"/>
          <w:numId w:val="1"/>
        </w:numPr>
        <w:tabs>
          <w:tab w:val="left" w:pos="135"/>
          <w:tab w:val="left" w:pos="736"/>
        </w:tabs>
        <w:spacing w:line="271" w:lineRule="auto"/>
        <w:ind w:left="0" w:right="134" w:firstLine="0"/>
        <w:rPr>
          <w:sz w:val="24"/>
        </w:rPr>
      </w:pPr>
      <w:r>
        <w:rPr>
          <w:sz w:val="24"/>
        </w:rPr>
        <w:t xml:space="preserve">При оформлении подписки на основании выбранного Тарифного плана, Пользователь признает и соглашается, он разрешает повторяющиеся платежи на ежемесячной или ежегодной основе (в зависимости от выбранного Тарифного плана), и что платежи будут производиться выбранным Пользователем способом и с периодичностью, пока подписка не будет прекращена Пользователем или Сублицензиаром. Разрешая периодические платежи, </w:t>
      </w:r>
      <w:r w:rsidRPr="00341994">
        <w:rPr>
          <w:sz w:val="24"/>
        </w:rPr>
        <w:t>Пользователь разрешает Сублицензиару обрабатывать такие платежи.</w:t>
      </w:r>
    </w:p>
    <w:p w14:paraId="553FFF76" w14:textId="77777777" w:rsidR="00341994" w:rsidRPr="00341994" w:rsidRDefault="00341994" w:rsidP="008061E0">
      <w:pPr>
        <w:tabs>
          <w:tab w:val="left" w:pos="135"/>
          <w:tab w:val="left" w:pos="736"/>
        </w:tabs>
        <w:spacing w:line="271" w:lineRule="auto"/>
        <w:ind w:right="134"/>
        <w:rPr>
          <w:sz w:val="24"/>
        </w:rPr>
      </w:pPr>
    </w:p>
    <w:p w14:paraId="78764B43" w14:textId="77777777" w:rsidR="004A6FD0" w:rsidRPr="00341994" w:rsidRDefault="00000000" w:rsidP="008061E0">
      <w:pPr>
        <w:pStyle w:val="a4"/>
        <w:numPr>
          <w:ilvl w:val="1"/>
          <w:numId w:val="1"/>
        </w:numPr>
        <w:tabs>
          <w:tab w:val="left" w:pos="135"/>
          <w:tab w:val="left" w:pos="736"/>
        </w:tabs>
        <w:spacing w:line="271" w:lineRule="auto"/>
        <w:ind w:left="0" w:right="133" w:firstLine="0"/>
        <w:rPr>
          <w:sz w:val="24"/>
        </w:rPr>
      </w:pPr>
      <w:r w:rsidRPr="00341994">
        <w:rPr>
          <w:sz w:val="24"/>
        </w:rPr>
        <w:t>При оформлении подписки, которая автоматически продлевается, Сублицензиар уведомляет Пользователя о предстоящем продлении не позднее,</w:t>
      </w:r>
      <w:r w:rsidRPr="00341994">
        <w:rPr>
          <w:spacing w:val="40"/>
          <w:sz w:val="24"/>
        </w:rPr>
        <w:t xml:space="preserve"> </w:t>
      </w:r>
      <w:r w:rsidRPr="00341994">
        <w:rPr>
          <w:sz w:val="24"/>
        </w:rPr>
        <w:t>чем за 3 календарны</w:t>
      </w:r>
      <w:r w:rsidR="00546534" w:rsidRPr="00341994">
        <w:rPr>
          <w:sz w:val="24"/>
        </w:rPr>
        <w:t>х</w:t>
      </w:r>
      <w:r w:rsidRPr="00341994">
        <w:rPr>
          <w:sz w:val="24"/>
        </w:rPr>
        <w:t xml:space="preserve"> дн</w:t>
      </w:r>
      <w:r w:rsidR="00546534" w:rsidRPr="00341994">
        <w:rPr>
          <w:sz w:val="24"/>
        </w:rPr>
        <w:t>я</w:t>
      </w:r>
      <w:r w:rsidRPr="00341994">
        <w:rPr>
          <w:sz w:val="24"/>
        </w:rPr>
        <w:t xml:space="preserve"> до окончания срока </w:t>
      </w:r>
      <w:r w:rsidR="00546534" w:rsidRPr="00341994">
        <w:rPr>
          <w:sz w:val="24"/>
        </w:rPr>
        <w:t>действия подписки</w:t>
      </w:r>
      <w:r w:rsidRPr="00341994">
        <w:rPr>
          <w:sz w:val="24"/>
        </w:rPr>
        <w:t xml:space="preserve">. </w:t>
      </w:r>
    </w:p>
    <w:p w14:paraId="6D322FD7" w14:textId="77777777" w:rsidR="004A6FD0" w:rsidRDefault="004A6FD0" w:rsidP="008061E0">
      <w:pPr>
        <w:pStyle w:val="a4"/>
        <w:spacing w:line="271" w:lineRule="auto"/>
        <w:ind w:left="0" w:firstLine="0"/>
        <w:rPr>
          <w:sz w:val="24"/>
        </w:rPr>
        <w:sectPr w:rsidR="004A6FD0">
          <w:pgSz w:w="11910" w:h="16850"/>
          <w:pgMar w:top="1940" w:right="708" w:bottom="280" w:left="1559" w:header="720" w:footer="720" w:gutter="0"/>
          <w:cols w:space="720"/>
        </w:sectPr>
      </w:pPr>
    </w:p>
    <w:p w14:paraId="39623787" w14:textId="77777777" w:rsidR="004A6FD0" w:rsidRDefault="00000000" w:rsidP="008061E0">
      <w:pPr>
        <w:pStyle w:val="a4"/>
        <w:numPr>
          <w:ilvl w:val="1"/>
          <w:numId w:val="1"/>
        </w:numPr>
        <w:tabs>
          <w:tab w:val="left" w:pos="135"/>
          <w:tab w:val="left" w:pos="736"/>
        </w:tabs>
        <w:spacing w:before="60" w:line="271" w:lineRule="auto"/>
        <w:ind w:left="0" w:right="136" w:firstLine="0"/>
        <w:rPr>
          <w:sz w:val="24"/>
        </w:rPr>
      </w:pPr>
      <w:r>
        <w:rPr>
          <w:sz w:val="24"/>
        </w:rPr>
        <w:lastRenderedPageBreak/>
        <w:t>Подписка на Сервис будет действовать до тех пор, пока она не будет отменена или прекращена. Если Пользователь удалит зарегистрированную платежную карту или финансовое учреждение отклонит плату за продление, подписка будет прекращена в</w:t>
      </w:r>
      <w:r>
        <w:rPr>
          <w:spacing w:val="40"/>
          <w:sz w:val="24"/>
        </w:rPr>
        <w:t xml:space="preserve"> </w:t>
      </w:r>
      <w:r>
        <w:rPr>
          <w:sz w:val="24"/>
        </w:rPr>
        <w:t>конце оплаченного периода.</w:t>
      </w:r>
    </w:p>
    <w:p w14:paraId="07F90997" w14:textId="77777777" w:rsidR="004A6FD0" w:rsidRDefault="004A6FD0" w:rsidP="008061E0">
      <w:pPr>
        <w:pStyle w:val="a3"/>
        <w:spacing w:before="52"/>
      </w:pPr>
    </w:p>
    <w:p w14:paraId="77F1ADA2" w14:textId="77777777" w:rsidR="004A6FD0" w:rsidRPr="00341994" w:rsidRDefault="00000000" w:rsidP="008061E0">
      <w:pPr>
        <w:pStyle w:val="a4"/>
        <w:numPr>
          <w:ilvl w:val="1"/>
          <w:numId w:val="1"/>
        </w:numPr>
        <w:tabs>
          <w:tab w:val="left" w:pos="135"/>
          <w:tab w:val="left" w:pos="736"/>
        </w:tabs>
        <w:spacing w:line="271" w:lineRule="auto"/>
        <w:ind w:left="0" w:right="133" w:firstLine="0"/>
        <w:rPr>
          <w:sz w:val="24"/>
        </w:rPr>
      </w:pPr>
      <w:r>
        <w:rPr>
          <w:sz w:val="24"/>
        </w:rPr>
        <w:t xml:space="preserve">Пользователь может отменить подписку в любое время, по какой-либо причине или без нее, войдя </w:t>
      </w:r>
      <w:r w:rsidR="002D25B5">
        <w:rPr>
          <w:sz w:val="24"/>
        </w:rPr>
        <w:t xml:space="preserve">в свой личный кабинет на сайте </w:t>
      </w:r>
      <w:proofErr w:type="spellStart"/>
      <w:proofErr w:type="gramStart"/>
      <w:r w:rsidR="002D25B5">
        <w:rPr>
          <w:sz w:val="24"/>
          <w:lang w:val="en-US"/>
        </w:rPr>
        <w:t>ezvizlife</w:t>
      </w:r>
      <w:proofErr w:type="spellEnd"/>
      <w:r w:rsidR="002D25B5" w:rsidRPr="002D25B5">
        <w:rPr>
          <w:sz w:val="24"/>
        </w:rPr>
        <w:t>.</w:t>
      </w:r>
      <w:proofErr w:type="spellStart"/>
      <w:r w:rsidR="002D25B5">
        <w:rPr>
          <w:sz w:val="24"/>
          <w:lang w:val="en-US"/>
        </w:rPr>
        <w:t>ru</w:t>
      </w:r>
      <w:proofErr w:type="spellEnd"/>
      <w:r w:rsidR="002D25B5" w:rsidRPr="002D25B5">
        <w:rPr>
          <w:sz w:val="24"/>
        </w:rPr>
        <w:t xml:space="preserve"> </w:t>
      </w:r>
      <w:r>
        <w:rPr>
          <w:spacing w:val="-2"/>
          <w:sz w:val="24"/>
        </w:rPr>
        <w:t>.</w:t>
      </w:r>
      <w:proofErr w:type="gramEnd"/>
    </w:p>
    <w:p w14:paraId="5EE47427" w14:textId="77777777" w:rsidR="00341994" w:rsidRPr="00341994" w:rsidRDefault="00341994" w:rsidP="008061E0">
      <w:pPr>
        <w:tabs>
          <w:tab w:val="left" w:pos="135"/>
          <w:tab w:val="left" w:pos="736"/>
        </w:tabs>
        <w:spacing w:line="271" w:lineRule="auto"/>
        <w:ind w:right="133"/>
        <w:rPr>
          <w:sz w:val="24"/>
        </w:rPr>
      </w:pPr>
    </w:p>
    <w:p w14:paraId="0D9F2082" w14:textId="77777777" w:rsidR="004A6FD0" w:rsidRDefault="00000000" w:rsidP="008061E0">
      <w:pPr>
        <w:pStyle w:val="a3"/>
        <w:spacing w:before="10" w:line="271" w:lineRule="auto"/>
        <w:ind w:right="138"/>
        <w:jc w:val="both"/>
      </w:pPr>
      <w:r>
        <w:t>ПОЛЬЗОВАТЕЛЬ ДОЛЖЕН ОТМЕНИТЬ ПЛАТНУЮ ПОДПИСКУ ДО ДАТЫ ПРОДЛЕНИЯ, ЧТОБЫ ИЗБЕЖАТЬ АВТОМАТИЧЕСКОГО ВЫСТАВЛЕНИЯ СЧЕТА</w:t>
      </w:r>
      <w:r>
        <w:rPr>
          <w:spacing w:val="-1"/>
        </w:rPr>
        <w:t xml:space="preserve"> </w:t>
      </w:r>
      <w:r>
        <w:t xml:space="preserve">ЗА </w:t>
      </w:r>
      <w:r>
        <w:rPr>
          <w:spacing w:val="-2"/>
        </w:rPr>
        <w:t>ПРОДЛЕНИЕ.</w:t>
      </w:r>
    </w:p>
    <w:p w14:paraId="2CAECA0F" w14:textId="77777777" w:rsidR="004A6FD0" w:rsidRDefault="004A6FD0" w:rsidP="008061E0">
      <w:pPr>
        <w:pStyle w:val="a3"/>
        <w:spacing w:before="51"/>
      </w:pPr>
    </w:p>
    <w:p w14:paraId="488A6915" w14:textId="77777777" w:rsidR="004A6FD0" w:rsidRDefault="00000000" w:rsidP="008061E0">
      <w:pPr>
        <w:pStyle w:val="a4"/>
        <w:numPr>
          <w:ilvl w:val="1"/>
          <w:numId w:val="1"/>
        </w:numPr>
        <w:tabs>
          <w:tab w:val="left" w:pos="135"/>
          <w:tab w:val="left" w:pos="736"/>
        </w:tabs>
        <w:spacing w:line="271" w:lineRule="auto"/>
        <w:ind w:left="0" w:right="145" w:firstLine="0"/>
        <w:rPr>
          <w:sz w:val="24"/>
        </w:rPr>
      </w:pPr>
      <w:r>
        <w:rPr>
          <w:sz w:val="24"/>
        </w:rPr>
        <w:t>В</w:t>
      </w:r>
      <w:r>
        <w:rPr>
          <w:spacing w:val="-3"/>
          <w:sz w:val="24"/>
        </w:rPr>
        <w:t xml:space="preserve"> </w:t>
      </w:r>
      <w:r>
        <w:rPr>
          <w:sz w:val="24"/>
        </w:rPr>
        <w:t>случае отказа</w:t>
      </w:r>
      <w:r>
        <w:rPr>
          <w:spacing w:val="-2"/>
          <w:sz w:val="24"/>
        </w:rPr>
        <w:t xml:space="preserve"> </w:t>
      </w:r>
      <w:r>
        <w:rPr>
          <w:sz w:val="24"/>
        </w:rPr>
        <w:t>от</w:t>
      </w:r>
      <w:r>
        <w:rPr>
          <w:spacing w:val="-1"/>
          <w:sz w:val="24"/>
        </w:rPr>
        <w:t xml:space="preserve"> </w:t>
      </w:r>
      <w:r>
        <w:rPr>
          <w:sz w:val="24"/>
        </w:rPr>
        <w:t>подписки в</w:t>
      </w:r>
      <w:r>
        <w:rPr>
          <w:spacing w:val="-2"/>
          <w:sz w:val="24"/>
        </w:rPr>
        <w:t xml:space="preserve"> </w:t>
      </w:r>
      <w:r>
        <w:rPr>
          <w:sz w:val="24"/>
        </w:rPr>
        <w:t>период</w:t>
      </w:r>
      <w:r>
        <w:rPr>
          <w:spacing w:val="-1"/>
          <w:sz w:val="24"/>
        </w:rPr>
        <w:t xml:space="preserve"> </w:t>
      </w:r>
      <w:r>
        <w:rPr>
          <w:sz w:val="24"/>
        </w:rPr>
        <w:t>ее</w:t>
      </w:r>
      <w:r>
        <w:rPr>
          <w:spacing w:val="-2"/>
          <w:sz w:val="24"/>
        </w:rPr>
        <w:t xml:space="preserve"> </w:t>
      </w:r>
      <w:r>
        <w:rPr>
          <w:sz w:val="24"/>
        </w:rPr>
        <w:t>действия</w:t>
      </w:r>
      <w:r>
        <w:rPr>
          <w:spacing w:val="-1"/>
          <w:sz w:val="24"/>
        </w:rPr>
        <w:t xml:space="preserve"> </w:t>
      </w:r>
      <w:r>
        <w:rPr>
          <w:sz w:val="24"/>
        </w:rPr>
        <w:t>подписка</w:t>
      </w:r>
      <w:r>
        <w:rPr>
          <w:spacing w:val="-2"/>
          <w:sz w:val="24"/>
        </w:rPr>
        <w:t xml:space="preserve"> </w:t>
      </w:r>
      <w:r>
        <w:rPr>
          <w:sz w:val="24"/>
        </w:rPr>
        <w:t>продолжает</w:t>
      </w:r>
      <w:r>
        <w:rPr>
          <w:spacing w:val="-1"/>
          <w:sz w:val="24"/>
        </w:rPr>
        <w:t xml:space="preserve"> </w:t>
      </w:r>
      <w:r>
        <w:rPr>
          <w:sz w:val="24"/>
        </w:rPr>
        <w:t>действовать до окончания оплаченного периода, перерасчет за неполный период не производится.</w:t>
      </w:r>
    </w:p>
    <w:p w14:paraId="00EE16FC" w14:textId="77777777" w:rsidR="004A6FD0" w:rsidRDefault="004A6FD0" w:rsidP="008061E0">
      <w:pPr>
        <w:pStyle w:val="a3"/>
        <w:spacing w:before="68"/>
      </w:pPr>
    </w:p>
    <w:p w14:paraId="48F4788B" w14:textId="77777777" w:rsidR="004A6FD0" w:rsidRDefault="00000000" w:rsidP="008061E0">
      <w:pPr>
        <w:pStyle w:val="1"/>
        <w:numPr>
          <w:ilvl w:val="0"/>
          <w:numId w:val="6"/>
        </w:numPr>
        <w:tabs>
          <w:tab w:val="left" w:pos="3404"/>
        </w:tabs>
        <w:ind w:left="0" w:firstLine="0"/>
      </w:pPr>
      <w:r>
        <w:t>ПРАВА</w:t>
      </w:r>
      <w:r>
        <w:rPr>
          <w:spacing w:val="-4"/>
        </w:rPr>
        <w:t xml:space="preserve"> </w:t>
      </w:r>
      <w:r>
        <w:t>И</w:t>
      </w:r>
      <w:r>
        <w:rPr>
          <w:spacing w:val="-2"/>
        </w:rPr>
        <w:t xml:space="preserve"> ОБЯЗАННОСТИ</w:t>
      </w:r>
    </w:p>
    <w:p w14:paraId="65C152C6" w14:textId="77777777" w:rsidR="004A6FD0" w:rsidRDefault="004A6FD0" w:rsidP="008061E0">
      <w:pPr>
        <w:pStyle w:val="a3"/>
        <w:spacing w:before="57"/>
        <w:rPr>
          <w:b/>
        </w:rPr>
      </w:pPr>
    </w:p>
    <w:p w14:paraId="449158E9" w14:textId="77777777" w:rsidR="004A6FD0" w:rsidRPr="00A449DF" w:rsidRDefault="00000000" w:rsidP="008061E0">
      <w:pPr>
        <w:pStyle w:val="a4"/>
        <w:numPr>
          <w:ilvl w:val="1"/>
          <w:numId w:val="6"/>
        </w:numPr>
        <w:tabs>
          <w:tab w:val="left" w:pos="553"/>
        </w:tabs>
        <w:spacing w:before="1"/>
        <w:ind w:left="0" w:firstLine="0"/>
        <w:rPr>
          <w:sz w:val="24"/>
        </w:rPr>
      </w:pPr>
      <w:r>
        <w:rPr>
          <w:sz w:val="24"/>
        </w:rPr>
        <w:t>Пользователь</w:t>
      </w:r>
      <w:r>
        <w:rPr>
          <w:spacing w:val="-8"/>
          <w:sz w:val="24"/>
        </w:rPr>
        <w:t xml:space="preserve"> </w:t>
      </w:r>
      <w:r>
        <w:rPr>
          <w:spacing w:val="-2"/>
          <w:sz w:val="24"/>
        </w:rPr>
        <w:t>вправе:</w:t>
      </w:r>
    </w:p>
    <w:p w14:paraId="170CBA77" w14:textId="77777777" w:rsidR="004A6FD0" w:rsidRPr="00A449DF" w:rsidRDefault="00000000" w:rsidP="008061E0">
      <w:pPr>
        <w:pStyle w:val="a4"/>
        <w:numPr>
          <w:ilvl w:val="2"/>
          <w:numId w:val="6"/>
        </w:numPr>
        <w:tabs>
          <w:tab w:val="left" w:pos="135"/>
          <w:tab w:val="left" w:pos="760"/>
        </w:tabs>
        <w:spacing w:line="271" w:lineRule="auto"/>
        <w:ind w:left="0" w:right="138" w:firstLine="0"/>
        <w:rPr>
          <w:sz w:val="24"/>
        </w:rPr>
      </w:pPr>
      <w:r>
        <w:rPr>
          <w:sz w:val="24"/>
        </w:rPr>
        <w:t xml:space="preserve">Использовать Программное обеспечение в определенном настоящим Соглашением </w:t>
      </w:r>
      <w:r>
        <w:rPr>
          <w:spacing w:val="-2"/>
          <w:sz w:val="24"/>
        </w:rPr>
        <w:t>порядке.</w:t>
      </w:r>
    </w:p>
    <w:p w14:paraId="5E5A1636" w14:textId="77777777" w:rsidR="004A6FD0" w:rsidRDefault="00000000" w:rsidP="008061E0">
      <w:pPr>
        <w:pStyle w:val="a4"/>
        <w:numPr>
          <w:ilvl w:val="1"/>
          <w:numId w:val="6"/>
        </w:numPr>
        <w:tabs>
          <w:tab w:val="left" w:pos="553"/>
        </w:tabs>
        <w:ind w:left="0" w:firstLine="0"/>
        <w:rPr>
          <w:sz w:val="24"/>
        </w:rPr>
      </w:pPr>
      <w:r>
        <w:rPr>
          <w:sz w:val="24"/>
        </w:rPr>
        <w:t>Пользователь</w:t>
      </w:r>
      <w:r>
        <w:rPr>
          <w:spacing w:val="-8"/>
          <w:sz w:val="24"/>
        </w:rPr>
        <w:t xml:space="preserve"> </w:t>
      </w:r>
      <w:r>
        <w:rPr>
          <w:spacing w:val="-2"/>
          <w:sz w:val="24"/>
        </w:rPr>
        <w:t>обязуется:</w:t>
      </w:r>
    </w:p>
    <w:p w14:paraId="4112EB30" w14:textId="77777777" w:rsidR="004A6FD0" w:rsidRPr="00A449DF" w:rsidRDefault="00000000" w:rsidP="008061E0">
      <w:pPr>
        <w:pStyle w:val="a4"/>
        <w:numPr>
          <w:ilvl w:val="2"/>
          <w:numId w:val="6"/>
        </w:numPr>
        <w:tabs>
          <w:tab w:val="left" w:pos="733"/>
        </w:tabs>
        <w:spacing w:before="46"/>
        <w:ind w:left="0" w:firstLine="0"/>
        <w:rPr>
          <w:sz w:val="24"/>
        </w:rPr>
      </w:pPr>
      <w:r>
        <w:rPr>
          <w:sz w:val="24"/>
        </w:rPr>
        <w:t>Соблюдать</w:t>
      </w:r>
      <w:r>
        <w:rPr>
          <w:spacing w:val="-4"/>
          <w:sz w:val="24"/>
        </w:rPr>
        <w:t xml:space="preserve"> </w:t>
      </w:r>
      <w:r>
        <w:rPr>
          <w:sz w:val="24"/>
        </w:rPr>
        <w:t>условия</w:t>
      </w:r>
      <w:r>
        <w:rPr>
          <w:spacing w:val="-6"/>
          <w:sz w:val="24"/>
        </w:rPr>
        <w:t xml:space="preserve"> </w:t>
      </w:r>
      <w:r>
        <w:rPr>
          <w:sz w:val="24"/>
        </w:rPr>
        <w:t>настоящего</w:t>
      </w:r>
      <w:r>
        <w:rPr>
          <w:spacing w:val="-5"/>
          <w:sz w:val="24"/>
        </w:rPr>
        <w:t xml:space="preserve"> </w:t>
      </w:r>
      <w:r>
        <w:rPr>
          <w:spacing w:val="-2"/>
          <w:sz w:val="24"/>
        </w:rPr>
        <w:t>Соглашения.</w:t>
      </w:r>
    </w:p>
    <w:p w14:paraId="0DD5548D" w14:textId="77777777" w:rsidR="004A6FD0" w:rsidRPr="00A449DF" w:rsidRDefault="00000000" w:rsidP="008061E0">
      <w:pPr>
        <w:pStyle w:val="a4"/>
        <w:numPr>
          <w:ilvl w:val="2"/>
          <w:numId w:val="6"/>
        </w:numPr>
        <w:tabs>
          <w:tab w:val="left" w:pos="135"/>
          <w:tab w:val="left" w:pos="744"/>
        </w:tabs>
        <w:spacing w:line="271" w:lineRule="auto"/>
        <w:ind w:left="0" w:right="136" w:firstLine="0"/>
        <w:rPr>
          <w:sz w:val="24"/>
        </w:rPr>
      </w:pPr>
      <w:r>
        <w:rPr>
          <w:sz w:val="24"/>
        </w:rPr>
        <w:t>Не предоставлять (передавать) полностью или частично полученные по настоящему Соглашению права третьим лицам. Пользователю запрещается заключать сублицензионные договоры или совершать любые иные сделки в отношении Сервиса.</w:t>
      </w:r>
    </w:p>
    <w:p w14:paraId="4C195CF8" w14:textId="77777777" w:rsidR="004A6FD0" w:rsidRPr="00A449DF" w:rsidRDefault="00000000" w:rsidP="008061E0">
      <w:pPr>
        <w:pStyle w:val="a4"/>
        <w:numPr>
          <w:ilvl w:val="2"/>
          <w:numId w:val="6"/>
        </w:numPr>
        <w:tabs>
          <w:tab w:val="left" w:pos="135"/>
          <w:tab w:val="left" w:pos="763"/>
        </w:tabs>
        <w:spacing w:line="271" w:lineRule="auto"/>
        <w:ind w:left="0" w:right="139" w:firstLine="0"/>
        <w:rPr>
          <w:sz w:val="24"/>
        </w:rPr>
      </w:pPr>
      <w:r>
        <w:rPr>
          <w:sz w:val="24"/>
        </w:rPr>
        <w:t>Не копировать, не воспроизводить, повторно не публиковать, не модифицировать,</w:t>
      </w:r>
      <w:r>
        <w:rPr>
          <w:spacing w:val="40"/>
          <w:sz w:val="24"/>
        </w:rPr>
        <w:t xml:space="preserve"> </w:t>
      </w:r>
      <w:r>
        <w:rPr>
          <w:sz w:val="24"/>
        </w:rPr>
        <w:t>не декомпилировать, не деассемблировать Сервис.</w:t>
      </w:r>
    </w:p>
    <w:p w14:paraId="04107555" w14:textId="77777777" w:rsidR="004A6FD0" w:rsidRPr="00A449DF" w:rsidRDefault="00000000" w:rsidP="008061E0">
      <w:pPr>
        <w:pStyle w:val="a4"/>
        <w:numPr>
          <w:ilvl w:val="2"/>
          <w:numId w:val="6"/>
        </w:numPr>
        <w:tabs>
          <w:tab w:val="left" w:pos="135"/>
          <w:tab w:val="left" w:pos="832"/>
        </w:tabs>
        <w:spacing w:line="271" w:lineRule="auto"/>
        <w:ind w:left="0" w:right="136" w:firstLine="0"/>
        <w:rPr>
          <w:sz w:val="24"/>
        </w:rPr>
      </w:pPr>
      <w:r>
        <w:rPr>
          <w:sz w:val="24"/>
        </w:rPr>
        <w:t>Не распространять какие-либо вредоносное программы, которые повреждают, препятствуют, перехватывают, экспроприируют, иным образом нарушают работу</w:t>
      </w:r>
      <w:r>
        <w:rPr>
          <w:spacing w:val="-2"/>
          <w:sz w:val="24"/>
        </w:rPr>
        <w:t xml:space="preserve"> </w:t>
      </w:r>
      <w:r>
        <w:rPr>
          <w:sz w:val="24"/>
        </w:rPr>
        <w:t>Сервиса или ограничивают возможности других лицензиатов в использовании Сервиса.</w:t>
      </w:r>
    </w:p>
    <w:p w14:paraId="0671EC30" w14:textId="77777777" w:rsidR="004A6FD0" w:rsidRDefault="00000000" w:rsidP="008061E0">
      <w:pPr>
        <w:pStyle w:val="a4"/>
        <w:numPr>
          <w:ilvl w:val="2"/>
          <w:numId w:val="6"/>
        </w:numPr>
        <w:tabs>
          <w:tab w:val="left" w:pos="135"/>
          <w:tab w:val="left" w:pos="758"/>
        </w:tabs>
        <w:spacing w:line="271" w:lineRule="auto"/>
        <w:ind w:left="0" w:right="139" w:firstLine="0"/>
        <w:rPr>
          <w:sz w:val="24"/>
        </w:rPr>
      </w:pPr>
      <w:r>
        <w:rPr>
          <w:sz w:val="24"/>
        </w:rPr>
        <w:t>Выполнять иные обязанности, предусмотренные настоящим Соглашением, а также соблюдать все действующие законы и иные нормативные правовые акты при использовании Сервиса.</w:t>
      </w:r>
    </w:p>
    <w:p w14:paraId="5B7EAAA7" w14:textId="77777777" w:rsidR="004A6FD0" w:rsidRDefault="004A6FD0" w:rsidP="008061E0">
      <w:pPr>
        <w:pStyle w:val="a3"/>
        <w:spacing w:before="56"/>
      </w:pPr>
    </w:p>
    <w:p w14:paraId="2565B1DF" w14:textId="77777777" w:rsidR="004A6FD0" w:rsidRPr="00A449DF" w:rsidRDefault="00000000" w:rsidP="008061E0">
      <w:pPr>
        <w:pStyle w:val="a4"/>
        <w:numPr>
          <w:ilvl w:val="1"/>
          <w:numId w:val="6"/>
        </w:numPr>
        <w:tabs>
          <w:tab w:val="left" w:pos="553"/>
        </w:tabs>
        <w:ind w:left="0" w:firstLine="0"/>
        <w:rPr>
          <w:sz w:val="24"/>
        </w:rPr>
      </w:pPr>
      <w:r>
        <w:rPr>
          <w:sz w:val="24"/>
        </w:rPr>
        <w:t>Сублицензиар</w:t>
      </w:r>
      <w:r>
        <w:rPr>
          <w:spacing w:val="-9"/>
          <w:sz w:val="24"/>
        </w:rPr>
        <w:t xml:space="preserve"> </w:t>
      </w:r>
      <w:r>
        <w:rPr>
          <w:spacing w:val="-2"/>
          <w:sz w:val="24"/>
        </w:rPr>
        <w:t>вправе:</w:t>
      </w:r>
    </w:p>
    <w:p w14:paraId="49656C63" w14:textId="77777777" w:rsidR="004A6FD0" w:rsidRDefault="00000000" w:rsidP="008061E0">
      <w:pPr>
        <w:pStyle w:val="a4"/>
        <w:numPr>
          <w:ilvl w:val="2"/>
          <w:numId w:val="6"/>
        </w:numPr>
        <w:tabs>
          <w:tab w:val="left" w:pos="135"/>
          <w:tab w:val="left" w:pos="921"/>
        </w:tabs>
        <w:spacing w:line="271" w:lineRule="auto"/>
        <w:ind w:left="0" w:right="131" w:firstLine="0"/>
        <w:rPr>
          <w:sz w:val="24"/>
        </w:rPr>
      </w:pPr>
      <w:r>
        <w:rPr>
          <w:sz w:val="24"/>
        </w:rPr>
        <w:t xml:space="preserve">Вносить любые изменения, </w:t>
      </w:r>
      <w:r w:rsidR="00A449DF" w:rsidRPr="00D90118">
        <w:rPr>
          <w:sz w:val="24"/>
        </w:rPr>
        <w:t>добавлять тарифы, изменять стоимость тарифов</w:t>
      </w:r>
      <w:r>
        <w:rPr>
          <w:sz w:val="24"/>
        </w:rPr>
        <w:t>, расширять функциональные возможности и (или) выпускать новые версии Сервиса, графические детали интерфейса и (или) любые другие компоненты, без предварительного уведомления Пользователя.</w:t>
      </w:r>
    </w:p>
    <w:p w14:paraId="52FBEA87" w14:textId="77777777" w:rsidR="004A6FD0" w:rsidRDefault="004A6FD0" w:rsidP="008061E0">
      <w:pPr>
        <w:pStyle w:val="a4"/>
        <w:spacing w:line="271" w:lineRule="auto"/>
        <w:ind w:left="0" w:firstLine="0"/>
        <w:rPr>
          <w:sz w:val="24"/>
        </w:rPr>
        <w:sectPr w:rsidR="004A6FD0">
          <w:pgSz w:w="11910" w:h="16850"/>
          <w:pgMar w:top="1080" w:right="708" w:bottom="280" w:left="1559" w:header="720" w:footer="720" w:gutter="0"/>
          <w:cols w:space="720"/>
        </w:sectPr>
      </w:pPr>
    </w:p>
    <w:p w14:paraId="256131B5" w14:textId="77777777" w:rsidR="004A6FD0" w:rsidRPr="00A449DF" w:rsidRDefault="00000000" w:rsidP="008061E0">
      <w:pPr>
        <w:pStyle w:val="a4"/>
        <w:numPr>
          <w:ilvl w:val="2"/>
          <w:numId w:val="6"/>
        </w:numPr>
        <w:tabs>
          <w:tab w:val="left" w:pos="135"/>
          <w:tab w:val="left" w:pos="734"/>
        </w:tabs>
        <w:spacing w:before="60" w:line="271" w:lineRule="auto"/>
        <w:ind w:left="0" w:right="130" w:firstLine="0"/>
        <w:rPr>
          <w:sz w:val="24"/>
        </w:rPr>
      </w:pPr>
      <w:r>
        <w:rPr>
          <w:sz w:val="24"/>
        </w:rPr>
        <w:lastRenderedPageBreak/>
        <w:t>Приостановить</w:t>
      </w:r>
      <w:r>
        <w:rPr>
          <w:spacing w:val="-1"/>
          <w:sz w:val="24"/>
        </w:rPr>
        <w:t xml:space="preserve"> </w:t>
      </w:r>
      <w:r>
        <w:rPr>
          <w:sz w:val="24"/>
        </w:rPr>
        <w:t>доступ</w:t>
      </w:r>
      <w:r>
        <w:rPr>
          <w:spacing w:val="-1"/>
          <w:sz w:val="24"/>
        </w:rPr>
        <w:t xml:space="preserve"> </w:t>
      </w:r>
      <w:r>
        <w:rPr>
          <w:sz w:val="24"/>
        </w:rPr>
        <w:t>Пользователя</w:t>
      </w:r>
      <w:r>
        <w:rPr>
          <w:spacing w:val="-2"/>
          <w:sz w:val="24"/>
        </w:rPr>
        <w:t xml:space="preserve"> </w:t>
      </w:r>
      <w:r>
        <w:rPr>
          <w:sz w:val="24"/>
        </w:rPr>
        <w:t>к</w:t>
      </w:r>
      <w:r>
        <w:rPr>
          <w:spacing w:val="-2"/>
          <w:sz w:val="24"/>
        </w:rPr>
        <w:t xml:space="preserve"> </w:t>
      </w:r>
      <w:r>
        <w:rPr>
          <w:sz w:val="24"/>
        </w:rPr>
        <w:t>Сервису,</w:t>
      </w:r>
      <w:r>
        <w:rPr>
          <w:spacing w:val="-2"/>
          <w:sz w:val="24"/>
        </w:rPr>
        <w:t xml:space="preserve"> </w:t>
      </w:r>
      <w:r>
        <w:rPr>
          <w:sz w:val="24"/>
        </w:rPr>
        <w:t>а</w:t>
      </w:r>
      <w:r>
        <w:rPr>
          <w:spacing w:val="-3"/>
          <w:sz w:val="24"/>
        </w:rPr>
        <w:t xml:space="preserve"> </w:t>
      </w:r>
      <w:r>
        <w:rPr>
          <w:sz w:val="24"/>
        </w:rPr>
        <w:t>также</w:t>
      </w:r>
      <w:r>
        <w:rPr>
          <w:spacing w:val="-3"/>
          <w:sz w:val="24"/>
        </w:rPr>
        <w:t xml:space="preserve"> </w:t>
      </w:r>
      <w:r>
        <w:rPr>
          <w:sz w:val="24"/>
        </w:rPr>
        <w:t>наложить</w:t>
      </w:r>
      <w:r>
        <w:rPr>
          <w:spacing w:val="-1"/>
          <w:sz w:val="24"/>
        </w:rPr>
        <w:t xml:space="preserve"> </w:t>
      </w:r>
      <w:r>
        <w:rPr>
          <w:sz w:val="24"/>
        </w:rPr>
        <w:t>иные ограничения на использование Сервиса, если Сублицензиар будет иметь разумные основания полагать, что Пользователь нарушает условия настоящего Соглашения.</w:t>
      </w:r>
    </w:p>
    <w:p w14:paraId="1CBCBF7A" w14:textId="77777777" w:rsidR="004A6FD0" w:rsidRPr="00A449DF" w:rsidRDefault="00000000" w:rsidP="008061E0">
      <w:pPr>
        <w:pStyle w:val="a4"/>
        <w:numPr>
          <w:ilvl w:val="2"/>
          <w:numId w:val="6"/>
        </w:numPr>
        <w:tabs>
          <w:tab w:val="left" w:pos="135"/>
          <w:tab w:val="left" w:pos="804"/>
        </w:tabs>
        <w:spacing w:line="271" w:lineRule="auto"/>
        <w:ind w:left="0" w:right="135" w:firstLine="0"/>
        <w:rPr>
          <w:sz w:val="24"/>
        </w:rPr>
      </w:pPr>
      <w:r>
        <w:rPr>
          <w:sz w:val="24"/>
        </w:rPr>
        <w:t>Устанавливать ограничения в использовании Сервиса для некоторых категорий сублицензиатов,</w:t>
      </w:r>
      <w:r>
        <w:rPr>
          <w:spacing w:val="-3"/>
          <w:sz w:val="24"/>
        </w:rPr>
        <w:t xml:space="preserve"> </w:t>
      </w:r>
      <w:r>
        <w:rPr>
          <w:sz w:val="24"/>
        </w:rPr>
        <w:t>что</w:t>
      </w:r>
      <w:r>
        <w:rPr>
          <w:spacing w:val="-3"/>
          <w:sz w:val="24"/>
        </w:rPr>
        <w:t xml:space="preserve"> </w:t>
      </w:r>
      <w:r>
        <w:rPr>
          <w:sz w:val="24"/>
        </w:rPr>
        <w:t>зависит,</w:t>
      </w:r>
      <w:r>
        <w:rPr>
          <w:spacing w:val="-3"/>
          <w:sz w:val="24"/>
        </w:rPr>
        <w:t xml:space="preserve"> </w:t>
      </w:r>
      <w:r>
        <w:rPr>
          <w:sz w:val="24"/>
        </w:rPr>
        <w:t>в</w:t>
      </w:r>
      <w:r>
        <w:rPr>
          <w:spacing w:val="-4"/>
          <w:sz w:val="24"/>
        </w:rPr>
        <w:t xml:space="preserve"> </w:t>
      </w:r>
      <w:r>
        <w:rPr>
          <w:sz w:val="24"/>
        </w:rPr>
        <w:t>частности,</w:t>
      </w:r>
      <w:r>
        <w:rPr>
          <w:spacing w:val="-3"/>
          <w:sz w:val="24"/>
        </w:rPr>
        <w:t xml:space="preserve"> </w:t>
      </w:r>
      <w:r>
        <w:rPr>
          <w:sz w:val="24"/>
        </w:rPr>
        <w:t>но</w:t>
      </w:r>
      <w:r>
        <w:rPr>
          <w:spacing w:val="-1"/>
          <w:sz w:val="24"/>
        </w:rPr>
        <w:t xml:space="preserve"> </w:t>
      </w:r>
      <w:r>
        <w:rPr>
          <w:sz w:val="24"/>
        </w:rPr>
        <w:t>не</w:t>
      </w:r>
      <w:r>
        <w:rPr>
          <w:spacing w:val="-4"/>
          <w:sz w:val="24"/>
        </w:rPr>
        <w:t xml:space="preserve"> </w:t>
      </w:r>
      <w:r>
        <w:rPr>
          <w:sz w:val="24"/>
        </w:rPr>
        <w:t>ограничиваясь,</w:t>
      </w:r>
      <w:r>
        <w:rPr>
          <w:spacing w:val="-3"/>
          <w:sz w:val="24"/>
        </w:rPr>
        <w:t xml:space="preserve"> </w:t>
      </w:r>
      <w:r>
        <w:rPr>
          <w:sz w:val="24"/>
        </w:rPr>
        <w:t>от</w:t>
      </w:r>
      <w:r>
        <w:rPr>
          <w:spacing w:val="-3"/>
          <w:sz w:val="24"/>
        </w:rPr>
        <w:t xml:space="preserve"> </w:t>
      </w:r>
      <w:r>
        <w:rPr>
          <w:sz w:val="24"/>
        </w:rPr>
        <w:t>территории</w:t>
      </w:r>
      <w:r>
        <w:rPr>
          <w:spacing w:val="-4"/>
          <w:sz w:val="24"/>
        </w:rPr>
        <w:t xml:space="preserve"> </w:t>
      </w:r>
      <w:r>
        <w:rPr>
          <w:sz w:val="24"/>
        </w:rPr>
        <w:t>нахождения Пользователя, языка, на котором предоставляется Сервис.</w:t>
      </w:r>
    </w:p>
    <w:p w14:paraId="7BF1669A" w14:textId="1C980806" w:rsidR="004A6FD0" w:rsidRPr="00B267A6" w:rsidRDefault="00000000" w:rsidP="008061E0">
      <w:pPr>
        <w:pStyle w:val="a4"/>
        <w:numPr>
          <w:ilvl w:val="2"/>
          <w:numId w:val="6"/>
        </w:numPr>
        <w:tabs>
          <w:tab w:val="left" w:pos="135"/>
          <w:tab w:val="left" w:pos="734"/>
        </w:tabs>
        <w:spacing w:before="1" w:line="271" w:lineRule="auto"/>
        <w:ind w:left="0" w:right="138" w:firstLine="0"/>
        <w:rPr>
          <w:sz w:val="24"/>
        </w:rPr>
      </w:pPr>
      <w:r>
        <w:rPr>
          <w:sz w:val="24"/>
        </w:rPr>
        <w:t>Расторгнуть</w:t>
      </w:r>
      <w:r>
        <w:rPr>
          <w:spacing w:val="-1"/>
          <w:sz w:val="24"/>
        </w:rPr>
        <w:t xml:space="preserve"> </w:t>
      </w:r>
      <w:r>
        <w:rPr>
          <w:sz w:val="24"/>
        </w:rPr>
        <w:t>настоящее</w:t>
      </w:r>
      <w:r>
        <w:rPr>
          <w:spacing w:val="-3"/>
          <w:sz w:val="24"/>
        </w:rPr>
        <w:t xml:space="preserve"> </w:t>
      </w:r>
      <w:r>
        <w:rPr>
          <w:sz w:val="24"/>
        </w:rPr>
        <w:t>Соглашение</w:t>
      </w:r>
      <w:r>
        <w:rPr>
          <w:spacing w:val="-3"/>
          <w:sz w:val="24"/>
        </w:rPr>
        <w:t xml:space="preserve"> </w:t>
      </w:r>
      <w:r>
        <w:rPr>
          <w:sz w:val="24"/>
        </w:rPr>
        <w:t>с</w:t>
      </w:r>
      <w:r>
        <w:rPr>
          <w:spacing w:val="-1"/>
          <w:sz w:val="24"/>
        </w:rPr>
        <w:t xml:space="preserve"> </w:t>
      </w:r>
      <w:r>
        <w:rPr>
          <w:sz w:val="24"/>
        </w:rPr>
        <w:t>Пользователем</w:t>
      </w:r>
      <w:r>
        <w:rPr>
          <w:spacing w:val="-3"/>
          <w:sz w:val="24"/>
        </w:rPr>
        <w:t xml:space="preserve"> </w:t>
      </w:r>
      <w:r>
        <w:rPr>
          <w:sz w:val="24"/>
        </w:rPr>
        <w:t>и</w:t>
      </w:r>
      <w:r>
        <w:rPr>
          <w:spacing w:val="-1"/>
          <w:sz w:val="24"/>
        </w:rPr>
        <w:t xml:space="preserve"> </w:t>
      </w:r>
      <w:r>
        <w:rPr>
          <w:sz w:val="24"/>
        </w:rPr>
        <w:t>отказаться</w:t>
      </w:r>
      <w:r>
        <w:rPr>
          <w:spacing w:val="-2"/>
          <w:sz w:val="24"/>
        </w:rPr>
        <w:t xml:space="preserve"> </w:t>
      </w:r>
      <w:r>
        <w:rPr>
          <w:sz w:val="24"/>
        </w:rPr>
        <w:t>от</w:t>
      </w:r>
      <w:r>
        <w:rPr>
          <w:spacing w:val="-2"/>
          <w:sz w:val="24"/>
        </w:rPr>
        <w:t xml:space="preserve"> </w:t>
      </w:r>
      <w:r>
        <w:rPr>
          <w:sz w:val="24"/>
        </w:rPr>
        <w:t>его</w:t>
      </w:r>
      <w:r>
        <w:rPr>
          <w:spacing w:val="-2"/>
          <w:sz w:val="24"/>
        </w:rPr>
        <w:t xml:space="preserve"> </w:t>
      </w:r>
      <w:r>
        <w:rPr>
          <w:sz w:val="24"/>
        </w:rPr>
        <w:t>исполнения в случае невыполнения Пользователем условий настоящего Соглашения.</w:t>
      </w:r>
    </w:p>
    <w:p w14:paraId="76FA194E" w14:textId="77777777" w:rsidR="004A6FD0" w:rsidRPr="00A449DF" w:rsidRDefault="00000000" w:rsidP="008061E0">
      <w:pPr>
        <w:pStyle w:val="a4"/>
        <w:numPr>
          <w:ilvl w:val="2"/>
          <w:numId w:val="6"/>
        </w:numPr>
        <w:tabs>
          <w:tab w:val="left" w:pos="733"/>
        </w:tabs>
        <w:ind w:left="0" w:firstLine="0"/>
        <w:rPr>
          <w:sz w:val="24"/>
        </w:rPr>
      </w:pPr>
      <w:r>
        <w:rPr>
          <w:sz w:val="24"/>
        </w:rPr>
        <w:t>Предоставлять</w:t>
      </w:r>
      <w:r>
        <w:rPr>
          <w:spacing w:val="-6"/>
          <w:sz w:val="24"/>
        </w:rPr>
        <w:t xml:space="preserve"> </w:t>
      </w:r>
      <w:r>
        <w:rPr>
          <w:sz w:val="24"/>
        </w:rPr>
        <w:t>сублицензии</w:t>
      </w:r>
      <w:r>
        <w:rPr>
          <w:spacing w:val="-6"/>
          <w:sz w:val="24"/>
        </w:rPr>
        <w:t xml:space="preserve"> </w:t>
      </w:r>
      <w:r>
        <w:rPr>
          <w:sz w:val="24"/>
        </w:rPr>
        <w:t>третьим</w:t>
      </w:r>
      <w:r>
        <w:rPr>
          <w:spacing w:val="-6"/>
          <w:sz w:val="24"/>
        </w:rPr>
        <w:t xml:space="preserve"> </w:t>
      </w:r>
      <w:r>
        <w:rPr>
          <w:spacing w:val="-2"/>
          <w:sz w:val="24"/>
        </w:rPr>
        <w:t>лицам.</w:t>
      </w:r>
    </w:p>
    <w:p w14:paraId="73A9ACCF" w14:textId="77777777" w:rsidR="004A6FD0" w:rsidRPr="00A449DF" w:rsidRDefault="00000000" w:rsidP="008061E0">
      <w:pPr>
        <w:pStyle w:val="a4"/>
        <w:numPr>
          <w:ilvl w:val="2"/>
          <w:numId w:val="6"/>
        </w:numPr>
        <w:tabs>
          <w:tab w:val="left" w:pos="733"/>
        </w:tabs>
        <w:ind w:left="0" w:firstLine="0"/>
        <w:rPr>
          <w:sz w:val="24"/>
        </w:rPr>
      </w:pPr>
      <w:r>
        <w:rPr>
          <w:sz w:val="24"/>
        </w:rPr>
        <w:t>В</w:t>
      </w:r>
      <w:r>
        <w:rPr>
          <w:spacing w:val="-7"/>
          <w:sz w:val="24"/>
        </w:rPr>
        <w:t xml:space="preserve"> </w:t>
      </w:r>
      <w:r>
        <w:rPr>
          <w:sz w:val="24"/>
        </w:rPr>
        <w:t>любой</w:t>
      </w:r>
      <w:r>
        <w:rPr>
          <w:spacing w:val="-1"/>
          <w:sz w:val="24"/>
        </w:rPr>
        <w:t xml:space="preserve"> </w:t>
      </w:r>
      <w:r>
        <w:rPr>
          <w:sz w:val="24"/>
        </w:rPr>
        <w:t>момент</w:t>
      </w:r>
      <w:r>
        <w:rPr>
          <w:spacing w:val="-3"/>
          <w:sz w:val="24"/>
        </w:rPr>
        <w:t xml:space="preserve"> </w:t>
      </w:r>
      <w:r>
        <w:rPr>
          <w:sz w:val="24"/>
        </w:rPr>
        <w:t>изменить</w:t>
      </w:r>
      <w:r>
        <w:rPr>
          <w:spacing w:val="-1"/>
          <w:sz w:val="24"/>
        </w:rPr>
        <w:t xml:space="preserve"> </w:t>
      </w:r>
      <w:r>
        <w:rPr>
          <w:sz w:val="24"/>
        </w:rPr>
        <w:t>текст</w:t>
      </w:r>
      <w:r>
        <w:rPr>
          <w:spacing w:val="-5"/>
          <w:sz w:val="24"/>
        </w:rPr>
        <w:t xml:space="preserve"> </w:t>
      </w:r>
      <w:r>
        <w:rPr>
          <w:sz w:val="24"/>
        </w:rPr>
        <w:t>настоящего</w:t>
      </w:r>
      <w:r>
        <w:rPr>
          <w:spacing w:val="-2"/>
          <w:sz w:val="24"/>
        </w:rPr>
        <w:t xml:space="preserve"> </w:t>
      </w:r>
      <w:r>
        <w:rPr>
          <w:sz w:val="24"/>
        </w:rPr>
        <w:t>Соглашения</w:t>
      </w:r>
      <w:r>
        <w:rPr>
          <w:spacing w:val="-3"/>
          <w:sz w:val="24"/>
        </w:rPr>
        <w:t xml:space="preserve"> </w:t>
      </w:r>
      <w:r>
        <w:rPr>
          <w:sz w:val="24"/>
        </w:rPr>
        <w:t>в</w:t>
      </w:r>
      <w:r>
        <w:rPr>
          <w:spacing w:val="-3"/>
          <w:sz w:val="24"/>
        </w:rPr>
        <w:t xml:space="preserve"> </w:t>
      </w:r>
      <w:r>
        <w:rPr>
          <w:sz w:val="24"/>
        </w:rPr>
        <w:t>одностороннем</w:t>
      </w:r>
      <w:r>
        <w:rPr>
          <w:spacing w:val="-3"/>
          <w:sz w:val="24"/>
        </w:rPr>
        <w:t xml:space="preserve"> </w:t>
      </w:r>
      <w:r>
        <w:rPr>
          <w:spacing w:val="-2"/>
          <w:sz w:val="24"/>
        </w:rPr>
        <w:t>порядке.</w:t>
      </w:r>
    </w:p>
    <w:p w14:paraId="4F577B8E" w14:textId="77777777" w:rsidR="004A6FD0" w:rsidRPr="00A449DF" w:rsidRDefault="00000000" w:rsidP="008061E0">
      <w:pPr>
        <w:pStyle w:val="a4"/>
        <w:numPr>
          <w:ilvl w:val="1"/>
          <w:numId w:val="6"/>
        </w:numPr>
        <w:tabs>
          <w:tab w:val="left" w:pos="553"/>
        </w:tabs>
        <w:ind w:left="0" w:firstLine="0"/>
        <w:rPr>
          <w:sz w:val="24"/>
        </w:rPr>
      </w:pPr>
      <w:r>
        <w:rPr>
          <w:sz w:val="24"/>
        </w:rPr>
        <w:t>Сублицензиар</w:t>
      </w:r>
      <w:r>
        <w:rPr>
          <w:spacing w:val="-9"/>
          <w:sz w:val="24"/>
        </w:rPr>
        <w:t xml:space="preserve"> </w:t>
      </w:r>
      <w:r>
        <w:rPr>
          <w:spacing w:val="-2"/>
          <w:sz w:val="24"/>
        </w:rPr>
        <w:t>обязуется:</w:t>
      </w:r>
    </w:p>
    <w:p w14:paraId="6A2BE840" w14:textId="77777777" w:rsidR="004A6FD0" w:rsidRPr="00A449DF" w:rsidRDefault="00000000" w:rsidP="008061E0">
      <w:pPr>
        <w:pStyle w:val="a4"/>
        <w:numPr>
          <w:ilvl w:val="2"/>
          <w:numId w:val="6"/>
        </w:numPr>
        <w:tabs>
          <w:tab w:val="left" w:pos="733"/>
        </w:tabs>
        <w:ind w:left="0" w:firstLine="0"/>
        <w:rPr>
          <w:sz w:val="24"/>
        </w:rPr>
      </w:pPr>
      <w:r>
        <w:rPr>
          <w:sz w:val="24"/>
        </w:rPr>
        <w:t>Соблюдать</w:t>
      </w:r>
      <w:r>
        <w:rPr>
          <w:spacing w:val="-4"/>
          <w:sz w:val="24"/>
        </w:rPr>
        <w:t xml:space="preserve"> </w:t>
      </w:r>
      <w:r>
        <w:rPr>
          <w:sz w:val="24"/>
        </w:rPr>
        <w:t>условия</w:t>
      </w:r>
      <w:r>
        <w:rPr>
          <w:spacing w:val="-6"/>
          <w:sz w:val="24"/>
        </w:rPr>
        <w:t xml:space="preserve"> </w:t>
      </w:r>
      <w:r>
        <w:rPr>
          <w:sz w:val="24"/>
        </w:rPr>
        <w:t>настоящего</w:t>
      </w:r>
      <w:r>
        <w:rPr>
          <w:spacing w:val="-5"/>
          <w:sz w:val="24"/>
        </w:rPr>
        <w:t xml:space="preserve"> </w:t>
      </w:r>
      <w:r>
        <w:rPr>
          <w:spacing w:val="-2"/>
          <w:sz w:val="24"/>
        </w:rPr>
        <w:t>Соглашения.</w:t>
      </w:r>
    </w:p>
    <w:p w14:paraId="3179CE25" w14:textId="77777777" w:rsidR="004A6FD0" w:rsidRPr="00A449DF" w:rsidRDefault="00000000" w:rsidP="008061E0">
      <w:pPr>
        <w:pStyle w:val="a4"/>
        <w:numPr>
          <w:ilvl w:val="2"/>
          <w:numId w:val="6"/>
        </w:numPr>
        <w:tabs>
          <w:tab w:val="left" w:pos="135"/>
          <w:tab w:val="left" w:pos="788"/>
        </w:tabs>
        <w:spacing w:line="271" w:lineRule="auto"/>
        <w:ind w:left="0" w:right="140" w:firstLine="0"/>
        <w:rPr>
          <w:sz w:val="24"/>
        </w:rPr>
      </w:pPr>
      <w:r>
        <w:rPr>
          <w:sz w:val="24"/>
        </w:rPr>
        <w:t>Передать Пользователю право использования Сервиса в порядке и на условиях, установленных настоящим Соглашением.</w:t>
      </w:r>
    </w:p>
    <w:p w14:paraId="28E634B0" w14:textId="77777777" w:rsidR="004A6FD0" w:rsidRPr="00A449DF" w:rsidRDefault="00000000" w:rsidP="008061E0">
      <w:pPr>
        <w:pStyle w:val="a4"/>
        <w:numPr>
          <w:ilvl w:val="2"/>
          <w:numId w:val="6"/>
        </w:numPr>
        <w:tabs>
          <w:tab w:val="left" w:pos="135"/>
          <w:tab w:val="left" w:pos="888"/>
        </w:tabs>
        <w:spacing w:line="271" w:lineRule="auto"/>
        <w:ind w:left="0" w:right="139" w:firstLine="0"/>
        <w:rPr>
          <w:sz w:val="24"/>
        </w:rPr>
      </w:pPr>
      <w:r>
        <w:rPr>
          <w:sz w:val="24"/>
        </w:rPr>
        <w:t>Круглосуточно обеспечивать доступность Сайта, за исключением времени проведения профилактических работ.</w:t>
      </w:r>
    </w:p>
    <w:p w14:paraId="22801636" w14:textId="77777777" w:rsidR="004A6FD0" w:rsidRPr="00546534" w:rsidRDefault="00000000" w:rsidP="008061E0">
      <w:pPr>
        <w:pStyle w:val="a4"/>
        <w:numPr>
          <w:ilvl w:val="2"/>
          <w:numId w:val="6"/>
        </w:numPr>
        <w:tabs>
          <w:tab w:val="left" w:pos="135"/>
          <w:tab w:val="left" w:pos="823"/>
        </w:tabs>
        <w:spacing w:line="271" w:lineRule="auto"/>
        <w:ind w:left="0" w:right="136" w:firstLine="0"/>
        <w:rPr>
          <w:sz w:val="24"/>
        </w:rPr>
      </w:pPr>
      <w:r>
        <w:rPr>
          <w:sz w:val="24"/>
        </w:rPr>
        <w:t>Не осуществлять любых действий, которые могут привести к невозможности законного использования Сервиса Пользователем.</w:t>
      </w:r>
    </w:p>
    <w:p w14:paraId="26E0DA07" w14:textId="77777777" w:rsidR="00546534" w:rsidRPr="003472EC" w:rsidRDefault="00546534" w:rsidP="008061E0">
      <w:pPr>
        <w:tabs>
          <w:tab w:val="left" w:pos="135"/>
          <w:tab w:val="left" w:pos="823"/>
        </w:tabs>
        <w:spacing w:line="271" w:lineRule="auto"/>
        <w:ind w:right="136"/>
        <w:rPr>
          <w:sz w:val="24"/>
        </w:rPr>
      </w:pPr>
    </w:p>
    <w:p w14:paraId="1B19122A" w14:textId="77777777" w:rsidR="004A6FD0" w:rsidRDefault="00000000" w:rsidP="008061E0">
      <w:pPr>
        <w:pStyle w:val="1"/>
        <w:numPr>
          <w:ilvl w:val="0"/>
          <w:numId w:val="6"/>
        </w:numPr>
        <w:tabs>
          <w:tab w:val="left" w:pos="3666"/>
        </w:tabs>
        <w:spacing w:before="15"/>
        <w:ind w:left="0" w:firstLine="0"/>
      </w:pPr>
      <w:r>
        <w:rPr>
          <w:spacing w:val="-2"/>
        </w:rPr>
        <w:t>ОТВЕТСТВЕННОСТЬ</w:t>
      </w:r>
    </w:p>
    <w:p w14:paraId="2BDAA402" w14:textId="77777777" w:rsidR="004A6FD0" w:rsidRDefault="004A6FD0" w:rsidP="008061E0">
      <w:pPr>
        <w:pStyle w:val="a3"/>
        <w:spacing w:before="62"/>
        <w:rPr>
          <w:b/>
        </w:rPr>
      </w:pPr>
    </w:p>
    <w:p w14:paraId="7DD2B6E4" w14:textId="77777777" w:rsidR="004A6FD0" w:rsidRDefault="00546534" w:rsidP="008061E0">
      <w:pPr>
        <w:pStyle w:val="a4"/>
        <w:numPr>
          <w:ilvl w:val="1"/>
          <w:numId w:val="6"/>
        </w:numPr>
        <w:tabs>
          <w:tab w:val="left" w:pos="135"/>
          <w:tab w:val="left" w:pos="662"/>
        </w:tabs>
        <w:spacing w:line="271" w:lineRule="auto"/>
        <w:ind w:left="0" w:right="132" w:firstLine="0"/>
        <w:rPr>
          <w:sz w:val="24"/>
        </w:rPr>
      </w:pPr>
      <w:r w:rsidRPr="00546534">
        <w:rPr>
          <w:sz w:val="24"/>
        </w:rPr>
        <w:t xml:space="preserve"> </w:t>
      </w:r>
      <w:r>
        <w:rPr>
          <w:sz w:val="24"/>
        </w:rPr>
        <w:t>За неисполнение или ненадлежащее исполнение обязательств, вытекающих из настоящего Соглашения, Сублицензиар и Пользователь несут ответственность в соответствии с действующим законодательством.</w:t>
      </w:r>
    </w:p>
    <w:p w14:paraId="17BF44B0" w14:textId="77777777" w:rsidR="004A6FD0" w:rsidRDefault="004A6FD0" w:rsidP="008061E0">
      <w:pPr>
        <w:pStyle w:val="a3"/>
        <w:spacing w:before="64"/>
      </w:pPr>
    </w:p>
    <w:p w14:paraId="1FBAD128" w14:textId="77777777" w:rsidR="004A6FD0" w:rsidRDefault="00000000" w:rsidP="008061E0">
      <w:pPr>
        <w:pStyle w:val="a4"/>
        <w:numPr>
          <w:ilvl w:val="1"/>
          <w:numId w:val="6"/>
        </w:numPr>
        <w:tabs>
          <w:tab w:val="left" w:pos="135"/>
          <w:tab w:val="left" w:pos="588"/>
        </w:tabs>
        <w:spacing w:line="271" w:lineRule="auto"/>
        <w:ind w:left="0" w:right="141" w:firstLine="0"/>
        <w:rPr>
          <w:sz w:val="24"/>
        </w:rPr>
      </w:pPr>
      <w:r>
        <w:rPr>
          <w:sz w:val="24"/>
        </w:rPr>
        <w:t>Сублицензиар имеет право в случае нарушения Пользователем условий настоящего Соглашения, в одностороннем порядке расторгнуть настоящее Соглашение.</w:t>
      </w:r>
    </w:p>
    <w:p w14:paraId="5CF6AE5E" w14:textId="77777777" w:rsidR="004A6FD0" w:rsidRDefault="004A6FD0" w:rsidP="008061E0">
      <w:pPr>
        <w:pStyle w:val="a3"/>
        <w:spacing w:before="62"/>
      </w:pPr>
    </w:p>
    <w:p w14:paraId="7E8C26E2" w14:textId="77777777" w:rsidR="004A6FD0" w:rsidRDefault="00000000" w:rsidP="008061E0">
      <w:pPr>
        <w:pStyle w:val="a4"/>
        <w:numPr>
          <w:ilvl w:val="1"/>
          <w:numId w:val="6"/>
        </w:numPr>
        <w:tabs>
          <w:tab w:val="left" w:pos="135"/>
          <w:tab w:val="left" w:pos="715"/>
        </w:tabs>
        <w:spacing w:before="1" w:line="271" w:lineRule="auto"/>
        <w:ind w:left="0" w:right="134" w:firstLine="0"/>
        <w:rPr>
          <w:sz w:val="24"/>
        </w:rPr>
      </w:pPr>
      <w:r>
        <w:rPr>
          <w:sz w:val="24"/>
        </w:rPr>
        <w:t>Если любое лицо предъявит к Сублицензиару имущественное требование, являющееся следствием нарушения Пользователем настоящего Соглашения и (или) прав такого лица, включая нарушение исключительных прав, то Пользователь обязан вступить в судебный процесс в качестве третьего лица, предоставить соответствующее возмещение и оградить Сублицензиара от возмещения ущерба такому третьему лицу.</w:t>
      </w:r>
    </w:p>
    <w:p w14:paraId="0A77B268" w14:textId="77777777" w:rsidR="00C53D88" w:rsidRPr="00C53D88" w:rsidRDefault="00C53D88" w:rsidP="008061E0">
      <w:pPr>
        <w:rPr>
          <w:sz w:val="24"/>
        </w:rPr>
      </w:pPr>
    </w:p>
    <w:p w14:paraId="1FB263FA" w14:textId="77777777" w:rsidR="004A6FD0" w:rsidRPr="005E0E23" w:rsidRDefault="004A6FD0" w:rsidP="008061E0">
      <w:pPr>
        <w:spacing w:line="271" w:lineRule="auto"/>
        <w:rPr>
          <w:sz w:val="24"/>
        </w:rPr>
        <w:sectPr w:rsidR="004A6FD0" w:rsidRPr="005E0E23">
          <w:pgSz w:w="11910" w:h="16850"/>
          <w:pgMar w:top="1080" w:right="708" w:bottom="280" w:left="1559" w:header="720" w:footer="720" w:gutter="0"/>
          <w:cols w:space="720"/>
        </w:sectPr>
      </w:pPr>
    </w:p>
    <w:p w14:paraId="64C20F1A" w14:textId="77777777" w:rsidR="004A6FD0" w:rsidRDefault="004A6FD0" w:rsidP="008061E0">
      <w:pPr>
        <w:pStyle w:val="a3"/>
        <w:spacing w:before="63"/>
      </w:pPr>
    </w:p>
    <w:p w14:paraId="03CA4FCF" w14:textId="77777777" w:rsidR="004A6FD0" w:rsidRDefault="00000000" w:rsidP="008061E0">
      <w:pPr>
        <w:pStyle w:val="a4"/>
        <w:numPr>
          <w:ilvl w:val="1"/>
          <w:numId w:val="6"/>
        </w:numPr>
        <w:tabs>
          <w:tab w:val="left" w:pos="135"/>
          <w:tab w:val="left" w:pos="580"/>
        </w:tabs>
        <w:spacing w:before="1" w:line="271" w:lineRule="auto"/>
        <w:ind w:left="0" w:right="137" w:firstLine="0"/>
        <w:rPr>
          <w:sz w:val="24"/>
        </w:rPr>
      </w:pPr>
      <w:r>
        <w:rPr>
          <w:sz w:val="24"/>
        </w:rPr>
        <w:t xml:space="preserve">Сублицензиар прилагает все возможные усилия для обеспечения работоспособности Сервиса, однако не гарантирует его постоянную доступность, бесперебойное и своевременное предоставление, безопасность, точность, отсутствие ошибок в работе </w:t>
      </w:r>
      <w:r>
        <w:rPr>
          <w:spacing w:val="-2"/>
          <w:sz w:val="24"/>
        </w:rPr>
        <w:t>Сервиса.</w:t>
      </w:r>
    </w:p>
    <w:p w14:paraId="0364793E" w14:textId="77777777" w:rsidR="004A6FD0" w:rsidRDefault="004A6FD0" w:rsidP="008061E0">
      <w:pPr>
        <w:pStyle w:val="a3"/>
        <w:spacing w:before="62"/>
      </w:pPr>
    </w:p>
    <w:p w14:paraId="408BE61D" w14:textId="77777777" w:rsidR="004A6FD0" w:rsidRPr="00A449DF" w:rsidRDefault="00000000" w:rsidP="008061E0">
      <w:pPr>
        <w:pStyle w:val="a4"/>
        <w:numPr>
          <w:ilvl w:val="1"/>
          <w:numId w:val="6"/>
        </w:numPr>
        <w:tabs>
          <w:tab w:val="left" w:pos="135"/>
          <w:tab w:val="left" w:pos="561"/>
        </w:tabs>
        <w:spacing w:before="1" w:line="271" w:lineRule="auto"/>
        <w:ind w:left="0" w:right="130" w:firstLine="0"/>
        <w:rPr>
          <w:sz w:val="24"/>
        </w:rPr>
      </w:pPr>
      <w:r>
        <w:rPr>
          <w:sz w:val="24"/>
        </w:rPr>
        <w:t>Сублицензиар не несет никакой ответственности, будь то договорная ответственность или ответственность из причинения вреда, вне зависимости от того, был ли Сублицензиар оповещен о возможности наступления указанных нарушений или ущерба, связанного или являющегося следствием использования Сервиса Пользователем, в том числе, не ограничиваясь, за ущерб, наступивший в результате:</w:t>
      </w:r>
    </w:p>
    <w:p w14:paraId="5207AEEA" w14:textId="77777777" w:rsidR="004A6FD0" w:rsidRDefault="00000000" w:rsidP="008061E0">
      <w:pPr>
        <w:pStyle w:val="a4"/>
        <w:numPr>
          <w:ilvl w:val="2"/>
          <w:numId w:val="6"/>
        </w:numPr>
        <w:ind w:left="0" w:firstLine="0"/>
        <w:rPr>
          <w:sz w:val="24"/>
        </w:rPr>
      </w:pPr>
      <w:r>
        <w:rPr>
          <w:sz w:val="24"/>
        </w:rPr>
        <w:t>Использования</w:t>
      </w:r>
      <w:r>
        <w:rPr>
          <w:spacing w:val="-8"/>
          <w:sz w:val="24"/>
        </w:rPr>
        <w:t xml:space="preserve"> </w:t>
      </w:r>
      <w:r>
        <w:rPr>
          <w:sz w:val="24"/>
        </w:rPr>
        <w:t>Пользователем</w:t>
      </w:r>
      <w:r>
        <w:rPr>
          <w:spacing w:val="-6"/>
          <w:sz w:val="24"/>
        </w:rPr>
        <w:t xml:space="preserve"> </w:t>
      </w:r>
      <w:r>
        <w:rPr>
          <w:sz w:val="24"/>
        </w:rPr>
        <w:t>Сервиса.</w:t>
      </w:r>
      <w:r>
        <w:rPr>
          <w:spacing w:val="-4"/>
          <w:sz w:val="24"/>
        </w:rPr>
        <w:t xml:space="preserve"> </w:t>
      </w:r>
      <w:r>
        <w:rPr>
          <w:sz w:val="24"/>
        </w:rPr>
        <w:t>Никакие</w:t>
      </w:r>
      <w:r>
        <w:rPr>
          <w:spacing w:val="-6"/>
          <w:sz w:val="24"/>
        </w:rPr>
        <w:t xml:space="preserve"> </w:t>
      </w:r>
      <w:r>
        <w:rPr>
          <w:sz w:val="24"/>
        </w:rPr>
        <w:t>рекомендации,</w:t>
      </w:r>
      <w:r>
        <w:rPr>
          <w:spacing w:val="-5"/>
          <w:sz w:val="24"/>
        </w:rPr>
        <w:t xml:space="preserve"> </w:t>
      </w:r>
      <w:r>
        <w:rPr>
          <w:spacing w:val="-2"/>
          <w:sz w:val="24"/>
        </w:rPr>
        <w:t>полученные</w:t>
      </w:r>
    </w:p>
    <w:p w14:paraId="0BCE32AF" w14:textId="77777777" w:rsidR="004A6FD0" w:rsidRDefault="00000000" w:rsidP="008061E0">
      <w:pPr>
        <w:pStyle w:val="a3"/>
        <w:spacing w:before="45" w:line="271" w:lineRule="auto"/>
        <w:ind w:right="134"/>
      </w:pPr>
      <w:r>
        <w:t>Пользователем</w:t>
      </w:r>
      <w:r>
        <w:rPr>
          <w:spacing w:val="32"/>
        </w:rPr>
        <w:t xml:space="preserve"> </w:t>
      </w:r>
      <w:r>
        <w:t>в</w:t>
      </w:r>
      <w:r>
        <w:rPr>
          <w:spacing w:val="35"/>
        </w:rPr>
        <w:t xml:space="preserve"> </w:t>
      </w:r>
      <w:r>
        <w:t>устной</w:t>
      </w:r>
      <w:r>
        <w:rPr>
          <w:spacing w:val="34"/>
        </w:rPr>
        <w:t xml:space="preserve"> </w:t>
      </w:r>
      <w:r>
        <w:t>или</w:t>
      </w:r>
      <w:r>
        <w:rPr>
          <w:spacing w:val="31"/>
        </w:rPr>
        <w:t xml:space="preserve"> </w:t>
      </w:r>
      <w:r>
        <w:t>письменной</w:t>
      </w:r>
      <w:r>
        <w:rPr>
          <w:spacing w:val="31"/>
        </w:rPr>
        <w:t xml:space="preserve"> </w:t>
      </w:r>
      <w:r>
        <w:t>форме</w:t>
      </w:r>
      <w:r>
        <w:rPr>
          <w:spacing w:val="32"/>
        </w:rPr>
        <w:t xml:space="preserve"> </w:t>
      </w:r>
      <w:r>
        <w:t>от</w:t>
      </w:r>
      <w:r>
        <w:rPr>
          <w:spacing w:val="33"/>
        </w:rPr>
        <w:t xml:space="preserve"> </w:t>
      </w:r>
      <w:r>
        <w:t>Сублицензиара,</w:t>
      </w:r>
      <w:r>
        <w:rPr>
          <w:spacing w:val="33"/>
        </w:rPr>
        <w:t xml:space="preserve"> </w:t>
      </w:r>
      <w:r>
        <w:t>не</w:t>
      </w:r>
      <w:r>
        <w:rPr>
          <w:spacing w:val="32"/>
        </w:rPr>
        <w:t xml:space="preserve"> </w:t>
      </w:r>
      <w:r>
        <w:t>создают</w:t>
      </w:r>
      <w:r>
        <w:rPr>
          <w:spacing w:val="31"/>
        </w:rPr>
        <w:t xml:space="preserve"> </w:t>
      </w:r>
      <w:r>
        <w:t xml:space="preserve">никаких </w:t>
      </w:r>
      <w:r>
        <w:rPr>
          <w:spacing w:val="-2"/>
        </w:rPr>
        <w:t>гарантий;</w:t>
      </w:r>
    </w:p>
    <w:p w14:paraId="007B17BB" w14:textId="77777777" w:rsidR="004A6FD0" w:rsidRPr="00A449DF" w:rsidRDefault="00000000" w:rsidP="008061E0">
      <w:pPr>
        <w:pStyle w:val="a4"/>
        <w:numPr>
          <w:ilvl w:val="2"/>
          <w:numId w:val="6"/>
        </w:numPr>
        <w:ind w:left="0" w:firstLine="0"/>
        <w:rPr>
          <w:sz w:val="24"/>
        </w:rPr>
      </w:pPr>
      <w:r>
        <w:rPr>
          <w:sz w:val="24"/>
        </w:rPr>
        <w:t>Потери</w:t>
      </w:r>
      <w:r>
        <w:rPr>
          <w:spacing w:val="-3"/>
          <w:sz w:val="24"/>
        </w:rPr>
        <w:t xml:space="preserve"> </w:t>
      </w:r>
      <w:r>
        <w:rPr>
          <w:sz w:val="24"/>
        </w:rPr>
        <w:t>или</w:t>
      </w:r>
      <w:r>
        <w:rPr>
          <w:spacing w:val="-5"/>
          <w:sz w:val="24"/>
        </w:rPr>
        <w:t xml:space="preserve"> </w:t>
      </w:r>
      <w:r>
        <w:rPr>
          <w:sz w:val="24"/>
        </w:rPr>
        <w:t>порчи</w:t>
      </w:r>
      <w:r>
        <w:rPr>
          <w:spacing w:val="-3"/>
          <w:sz w:val="24"/>
        </w:rPr>
        <w:t xml:space="preserve"> </w:t>
      </w:r>
      <w:r>
        <w:rPr>
          <w:sz w:val="24"/>
        </w:rPr>
        <w:t xml:space="preserve">данных </w:t>
      </w:r>
      <w:r>
        <w:rPr>
          <w:spacing w:val="-2"/>
          <w:sz w:val="24"/>
        </w:rPr>
        <w:t>Пользователя;</w:t>
      </w:r>
    </w:p>
    <w:p w14:paraId="0D49FE3C" w14:textId="77777777" w:rsidR="004A6FD0" w:rsidRPr="00A449DF" w:rsidRDefault="00000000" w:rsidP="008061E0">
      <w:pPr>
        <w:pStyle w:val="a4"/>
        <w:numPr>
          <w:ilvl w:val="2"/>
          <w:numId w:val="6"/>
        </w:numPr>
        <w:tabs>
          <w:tab w:val="left" w:pos="938"/>
        </w:tabs>
        <w:spacing w:line="271" w:lineRule="auto"/>
        <w:ind w:left="0" w:right="136" w:firstLine="0"/>
        <w:rPr>
          <w:sz w:val="24"/>
        </w:rPr>
      </w:pPr>
      <w:r>
        <w:rPr>
          <w:sz w:val="24"/>
        </w:rPr>
        <w:t>Проведения Сублицензиаром профилактических работ с одновременным прекращением использования Сервиса Пользователем;</w:t>
      </w:r>
    </w:p>
    <w:p w14:paraId="6AAAF819" w14:textId="77777777" w:rsidR="004A6FD0" w:rsidRPr="00A449DF" w:rsidRDefault="00000000" w:rsidP="008061E0">
      <w:pPr>
        <w:pStyle w:val="a4"/>
        <w:numPr>
          <w:ilvl w:val="2"/>
          <w:numId w:val="6"/>
        </w:numPr>
        <w:ind w:left="0" w:firstLine="0"/>
        <w:rPr>
          <w:sz w:val="24"/>
        </w:rPr>
      </w:pPr>
      <w:r>
        <w:rPr>
          <w:sz w:val="24"/>
        </w:rPr>
        <w:t>Наступления</w:t>
      </w:r>
      <w:r>
        <w:rPr>
          <w:spacing w:val="-6"/>
          <w:sz w:val="24"/>
        </w:rPr>
        <w:t xml:space="preserve"> </w:t>
      </w:r>
      <w:r>
        <w:rPr>
          <w:sz w:val="24"/>
        </w:rPr>
        <w:t>обстоятельств,</w:t>
      </w:r>
      <w:r>
        <w:rPr>
          <w:spacing w:val="-3"/>
          <w:sz w:val="24"/>
        </w:rPr>
        <w:t xml:space="preserve"> </w:t>
      </w:r>
      <w:r>
        <w:rPr>
          <w:sz w:val="24"/>
        </w:rPr>
        <w:t>предусмотренных</w:t>
      </w:r>
      <w:r>
        <w:rPr>
          <w:spacing w:val="-2"/>
          <w:sz w:val="24"/>
        </w:rPr>
        <w:t xml:space="preserve"> </w:t>
      </w:r>
      <w:r>
        <w:rPr>
          <w:sz w:val="24"/>
        </w:rPr>
        <w:t>разделом</w:t>
      </w:r>
      <w:r>
        <w:rPr>
          <w:spacing w:val="-3"/>
          <w:sz w:val="24"/>
        </w:rPr>
        <w:t xml:space="preserve"> </w:t>
      </w:r>
      <w:r>
        <w:rPr>
          <w:sz w:val="24"/>
        </w:rPr>
        <w:t>7</w:t>
      </w:r>
      <w:r>
        <w:rPr>
          <w:spacing w:val="-3"/>
          <w:sz w:val="24"/>
        </w:rPr>
        <w:t xml:space="preserve"> </w:t>
      </w:r>
      <w:r>
        <w:rPr>
          <w:sz w:val="24"/>
        </w:rPr>
        <w:t>настоящего</w:t>
      </w:r>
      <w:r>
        <w:rPr>
          <w:spacing w:val="-3"/>
          <w:sz w:val="24"/>
        </w:rPr>
        <w:t xml:space="preserve"> </w:t>
      </w:r>
      <w:r>
        <w:rPr>
          <w:spacing w:val="-2"/>
          <w:sz w:val="24"/>
        </w:rPr>
        <w:t>Соглашения;</w:t>
      </w:r>
    </w:p>
    <w:p w14:paraId="3BFCB42E" w14:textId="77777777" w:rsidR="004A6FD0" w:rsidRDefault="00000000" w:rsidP="008061E0">
      <w:pPr>
        <w:pStyle w:val="a4"/>
        <w:numPr>
          <w:ilvl w:val="2"/>
          <w:numId w:val="6"/>
        </w:numPr>
        <w:ind w:left="0" w:firstLine="0"/>
        <w:rPr>
          <w:sz w:val="24"/>
        </w:rPr>
      </w:pPr>
      <w:r>
        <w:rPr>
          <w:sz w:val="24"/>
        </w:rPr>
        <w:t>Действий</w:t>
      </w:r>
      <w:r>
        <w:rPr>
          <w:spacing w:val="-6"/>
          <w:sz w:val="24"/>
        </w:rPr>
        <w:t xml:space="preserve"> </w:t>
      </w:r>
      <w:r>
        <w:rPr>
          <w:sz w:val="24"/>
        </w:rPr>
        <w:t>(бездействий)</w:t>
      </w:r>
      <w:r>
        <w:rPr>
          <w:spacing w:val="-5"/>
          <w:sz w:val="24"/>
        </w:rPr>
        <w:t xml:space="preserve"> </w:t>
      </w:r>
      <w:r>
        <w:rPr>
          <w:sz w:val="24"/>
        </w:rPr>
        <w:t>других</w:t>
      </w:r>
      <w:r>
        <w:rPr>
          <w:spacing w:val="-3"/>
          <w:sz w:val="24"/>
        </w:rPr>
        <w:t xml:space="preserve"> </w:t>
      </w:r>
      <w:r>
        <w:rPr>
          <w:spacing w:val="-2"/>
          <w:sz w:val="24"/>
        </w:rPr>
        <w:t>сублицензиатов.</w:t>
      </w:r>
    </w:p>
    <w:p w14:paraId="689929D1" w14:textId="77777777" w:rsidR="004A6FD0" w:rsidRDefault="004A6FD0" w:rsidP="008061E0">
      <w:pPr>
        <w:pStyle w:val="a3"/>
        <w:spacing w:before="101"/>
      </w:pPr>
    </w:p>
    <w:p w14:paraId="56E62059" w14:textId="77777777" w:rsidR="004A6FD0" w:rsidRDefault="00000000" w:rsidP="008061E0">
      <w:pPr>
        <w:pStyle w:val="1"/>
        <w:numPr>
          <w:ilvl w:val="0"/>
          <w:numId w:val="6"/>
        </w:numPr>
        <w:tabs>
          <w:tab w:val="left" w:pos="4060"/>
        </w:tabs>
        <w:ind w:left="0" w:firstLine="0"/>
      </w:pPr>
      <w:r>
        <w:rPr>
          <w:spacing w:val="-2"/>
        </w:rPr>
        <w:t>ФОРС-МАЖОР</w:t>
      </w:r>
    </w:p>
    <w:p w14:paraId="5573E5F9" w14:textId="77777777" w:rsidR="004A6FD0" w:rsidRDefault="004A6FD0" w:rsidP="008061E0">
      <w:pPr>
        <w:pStyle w:val="a3"/>
        <w:spacing w:before="63"/>
        <w:rPr>
          <w:b/>
        </w:rPr>
      </w:pPr>
    </w:p>
    <w:p w14:paraId="5A4A7405" w14:textId="77777777" w:rsidR="004A6FD0" w:rsidRPr="00A449DF" w:rsidRDefault="00000000" w:rsidP="008061E0">
      <w:pPr>
        <w:pStyle w:val="a4"/>
        <w:numPr>
          <w:ilvl w:val="1"/>
          <w:numId w:val="6"/>
        </w:numPr>
        <w:tabs>
          <w:tab w:val="left" w:pos="135"/>
          <w:tab w:val="left" w:pos="552"/>
        </w:tabs>
        <w:spacing w:line="271" w:lineRule="auto"/>
        <w:ind w:left="0" w:right="134" w:firstLine="0"/>
        <w:rPr>
          <w:sz w:val="24"/>
        </w:rPr>
      </w:pPr>
      <w:r>
        <w:rPr>
          <w:sz w:val="24"/>
        </w:rPr>
        <w:t>Если</w:t>
      </w:r>
      <w:r>
        <w:rPr>
          <w:spacing w:val="-3"/>
          <w:sz w:val="24"/>
        </w:rPr>
        <w:t xml:space="preserve"> </w:t>
      </w:r>
      <w:r>
        <w:rPr>
          <w:sz w:val="24"/>
        </w:rPr>
        <w:t>Сублицензиар</w:t>
      </w:r>
      <w:r>
        <w:rPr>
          <w:spacing w:val="-4"/>
          <w:sz w:val="24"/>
        </w:rPr>
        <w:t xml:space="preserve"> </w:t>
      </w:r>
      <w:r>
        <w:rPr>
          <w:sz w:val="24"/>
        </w:rPr>
        <w:t>не</w:t>
      </w:r>
      <w:r>
        <w:rPr>
          <w:spacing w:val="-5"/>
          <w:sz w:val="24"/>
        </w:rPr>
        <w:t xml:space="preserve"> </w:t>
      </w:r>
      <w:r>
        <w:rPr>
          <w:sz w:val="24"/>
        </w:rPr>
        <w:t>может</w:t>
      </w:r>
      <w:r>
        <w:rPr>
          <w:spacing w:val="-4"/>
          <w:sz w:val="24"/>
        </w:rPr>
        <w:t xml:space="preserve"> </w:t>
      </w:r>
      <w:r>
        <w:rPr>
          <w:sz w:val="24"/>
        </w:rPr>
        <w:t>предоставлять</w:t>
      </w:r>
      <w:r>
        <w:rPr>
          <w:spacing w:val="-4"/>
          <w:sz w:val="24"/>
        </w:rPr>
        <w:t xml:space="preserve"> </w:t>
      </w:r>
      <w:r>
        <w:rPr>
          <w:sz w:val="24"/>
        </w:rPr>
        <w:t>доступ</w:t>
      </w:r>
      <w:r>
        <w:rPr>
          <w:spacing w:val="-4"/>
          <w:sz w:val="24"/>
        </w:rPr>
        <w:t xml:space="preserve"> </w:t>
      </w:r>
      <w:r>
        <w:rPr>
          <w:sz w:val="24"/>
        </w:rPr>
        <w:t>к</w:t>
      </w:r>
      <w:r>
        <w:rPr>
          <w:spacing w:val="-4"/>
          <w:sz w:val="24"/>
        </w:rPr>
        <w:t xml:space="preserve"> </w:t>
      </w:r>
      <w:r>
        <w:rPr>
          <w:sz w:val="24"/>
        </w:rPr>
        <w:t>Сервису</w:t>
      </w:r>
      <w:r>
        <w:rPr>
          <w:spacing w:val="-8"/>
          <w:sz w:val="24"/>
        </w:rPr>
        <w:t xml:space="preserve"> </w:t>
      </w:r>
      <w:r>
        <w:rPr>
          <w:sz w:val="24"/>
        </w:rPr>
        <w:t>вследствие</w:t>
      </w:r>
      <w:r>
        <w:rPr>
          <w:spacing w:val="-5"/>
          <w:sz w:val="24"/>
        </w:rPr>
        <w:t xml:space="preserve"> </w:t>
      </w:r>
      <w:r>
        <w:rPr>
          <w:sz w:val="24"/>
        </w:rPr>
        <w:t>наступления форс-мажорных обстоятельств, по условиям данного Соглашения это не следует рассматривать</w:t>
      </w:r>
      <w:r>
        <w:rPr>
          <w:spacing w:val="80"/>
          <w:w w:val="150"/>
          <w:sz w:val="24"/>
        </w:rPr>
        <w:t xml:space="preserve">   </w:t>
      </w:r>
      <w:proofErr w:type="gramStart"/>
      <w:r>
        <w:rPr>
          <w:sz w:val="24"/>
        </w:rPr>
        <w:t>как</w:t>
      </w:r>
      <w:r>
        <w:rPr>
          <w:spacing w:val="80"/>
          <w:w w:val="150"/>
          <w:sz w:val="24"/>
        </w:rPr>
        <w:t xml:space="preserve">  </w:t>
      </w:r>
      <w:r>
        <w:rPr>
          <w:sz w:val="24"/>
        </w:rPr>
        <w:t>нарушение</w:t>
      </w:r>
      <w:proofErr w:type="gramEnd"/>
      <w:r>
        <w:rPr>
          <w:spacing w:val="80"/>
          <w:sz w:val="24"/>
        </w:rPr>
        <w:t xml:space="preserve">  </w:t>
      </w:r>
      <w:r>
        <w:rPr>
          <w:sz w:val="24"/>
        </w:rPr>
        <w:t>Сублицензиаром</w:t>
      </w:r>
      <w:r>
        <w:rPr>
          <w:spacing w:val="80"/>
          <w:sz w:val="24"/>
        </w:rPr>
        <w:t xml:space="preserve">   </w:t>
      </w:r>
      <w:r>
        <w:rPr>
          <w:sz w:val="24"/>
        </w:rPr>
        <w:t>обязательств</w:t>
      </w:r>
      <w:r>
        <w:rPr>
          <w:spacing w:val="70"/>
          <w:sz w:val="24"/>
        </w:rPr>
        <w:t xml:space="preserve"> </w:t>
      </w:r>
      <w:proofErr w:type="spellStart"/>
      <w:proofErr w:type="gramStart"/>
      <w:r>
        <w:rPr>
          <w:sz w:val="24"/>
        </w:rPr>
        <w:t>по</w:t>
      </w:r>
      <w:r>
        <w:t>отношению</w:t>
      </w:r>
      <w:proofErr w:type="spellEnd"/>
      <w:r w:rsidRPr="00A449DF">
        <w:rPr>
          <w:spacing w:val="57"/>
        </w:rPr>
        <w:t xml:space="preserve">  </w:t>
      </w:r>
      <w:r>
        <w:t>к</w:t>
      </w:r>
      <w:proofErr w:type="gramEnd"/>
      <w:r w:rsidRPr="00A449DF">
        <w:rPr>
          <w:spacing w:val="1"/>
        </w:rPr>
        <w:t xml:space="preserve"> </w:t>
      </w:r>
      <w:r w:rsidRPr="00A449DF">
        <w:rPr>
          <w:spacing w:val="-2"/>
        </w:rPr>
        <w:t>Пользователю.</w:t>
      </w:r>
    </w:p>
    <w:p w14:paraId="7551D99A" w14:textId="77777777" w:rsidR="004A6FD0" w:rsidRDefault="004A6FD0" w:rsidP="008061E0">
      <w:pPr>
        <w:pStyle w:val="a3"/>
        <w:spacing w:before="101"/>
      </w:pPr>
    </w:p>
    <w:p w14:paraId="6015D777" w14:textId="77777777" w:rsidR="004A6FD0" w:rsidRDefault="00000000" w:rsidP="008061E0">
      <w:pPr>
        <w:pStyle w:val="a4"/>
        <w:numPr>
          <w:ilvl w:val="1"/>
          <w:numId w:val="6"/>
        </w:numPr>
        <w:tabs>
          <w:tab w:val="left" w:pos="135"/>
          <w:tab w:val="left" w:pos="588"/>
        </w:tabs>
        <w:spacing w:line="271" w:lineRule="auto"/>
        <w:ind w:left="0" w:right="133" w:firstLine="0"/>
        <w:rPr>
          <w:sz w:val="24"/>
        </w:rPr>
      </w:pPr>
      <w:r>
        <w:rPr>
          <w:sz w:val="24"/>
        </w:rPr>
        <w:t>К форс-мажорным обстоятельствам, прямо или косвенно влияющим на выполнение Сублицензиаром настоящего Соглашения относятся стихийные бедствия, воздействия сил или причин за пределами разумного контроля Сублицензиара, включая, но не ограничиваясь: отключение интернета, компьютеров, телекоммуникаций или любых других отказов оборудования, отключения электропитания, действия органов государственной власти, в том числе решения отечественных или зарубежных судов или трибуналов или неисполнение обязательств третьими лицами.</w:t>
      </w:r>
    </w:p>
    <w:p w14:paraId="40F7C713" w14:textId="77777777" w:rsidR="004A6FD0" w:rsidRDefault="004A6FD0" w:rsidP="008061E0">
      <w:pPr>
        <w:pStyle w:val="a3"/>
        <w:spacing w:before="68"/>
      </w:pPr>
    </w:p>
    <w:p w14:paraId="7C9CEB61" w14:textId="77777777" w:rsidR="004A6FD0" w:rsidRDefault="00000000" w:rsidP="008061E0">
      <w:pPr>
        <w:pStyle w:val="1"/>
        <w:numPr>
          <w:ilvl w:val="0"/>
          <w:numId w:val="6"/>
        </w:numPr>
        <w:tabs>
          <w:tab w:val="left" w:pos="3232"/>
        </w:tabs>
        <w:ind w:left="0" w:firstLine="0"/>
      </w:pPr>
      <w:r>
        <w:t>ПРЕТЕНЗИИ</w:t>
      </w:r>
      <w:r>
        <w:rPr>
          <w:spacing w:val="-2"/>
        </w:rPr>
        <w:t xml:space="preserve"> </w:t>
      </w:r>
      <w:r>
        <w:t>И</w:t>
      </w:r>
      <w:r>
        <w:rPr>
          <w:spacing w:val="-1"/>
        </w:rPr>
        <w:t xml:space="preserve"> </w:t>
      </w:r>
      <w:r>
        <w:rPr>
          <w:spacing w:val="-2"/>
        </w:rPr>
        <w:t>ИЗВЕЩЕНИЯ</w:t>
      </w:r>
    </w:p>
    <w:p w14:paraId="2AFEF362" w14:textId="77777777" w:rsidR="004A6FD0" w:rsidRDefault="004A6FD0" w:rsidP="008061E0">
      <w:pPr>
        <w:pStyle w:val="a3"/>
        <w:spacing w:before="63"/>
        <w:rPr>
          <w:b/>
        </w:rPr>
      </w:pPr>
    </w:p>
    <w:p w14:paraId="11CBB5EB" w14:textId="77777777" w:rsidR="004A6FD0" w:rsidRDefault="00000000" w:rsidP="008061E0">
      <w:pPr>
        <w:pStyle w:val="a4"/>
        <w:numPr>
          <w:ilvl w:val="1"/>
          <w:numId w:val="6"/>
        </w:numPr>
        <w:tabs>
          <w:tab w:val="left" w:pos="135"/>
          <w:tab w:val="left" w:pos="715"/>
        </w:tabs>
        <w:spacing w:line="271" w:lineRule="auto"/>
        <w:ind w:left="0" w:right="138" w:firstLine="0"/>
        <w:rPr>
          <w:sz w:val="24"/>
        </w:rPr>
      </w:pPr>
      <w:r>
        <w:rPr>
          <w:sz w:val="24"/>
        </w:rPr>
        <w:t>В случае возникновения споров между Сублицензиаром и Пользователем, вытекающих из настоящего Соглашения, претензионный порядок их урегулирования является обязательным.</w:t>
      </w:r>
    </w:p>
    <w:p w14:paraId="4F0EBE81" w14:textId="77777777" w:rsidR="004A6FD0" w:rsidRDefault="004A6FD0" w:rsidP="008061E0">
      <w:pPr>
        <w:pStyle w:val="a4"/>
        <w:spacing w:line="271" w:lineRule="auto"/>
        <w:ind w:left="0" w:firstLine="0"/>
        <w:rPr>
          <w:sz w:val="24"/>
        </w:rPr>
        <w:sectPr w:rsidR="004A6FD0">
          <w:pgSz w:w="11910" w:h="16850"/>
          <w:pgMar w:top="1080" w:right="708" w:bottom="280" w:left="1559" w:header="720" w:footer="720" w:gutter="0"/>
          <w:cols w:space="720"/>
        </w:sectPr>
      </w:pPr>
    </w:p>
    <w:p w14:paraId="03AF354E" w14:textId="77777777" w:rsidR="004A6FD0" w:rsidRDefault="00000000" w:rsidP="008061E0">
      <w:pPr>
        <w:pStyle w:val="a4"/>
        <w:numPr>
          <w:ilvl w:val="1"/>
          <w:numId w:val="6"/>
        </w:numPr>
        <w:tabs>
          <w:tab w:val="left" w:pos="553"/>
        </w:tabs>
        <w:spacing w:before="67"/>
        <w:ind w:left="0" w:firstLine="0"/>
        <w:rPr>
          <w:sz w:val="24"/>
        </w:rPr>
      </w:pPr>
      <w:r>
        <w:rPr>
          <w:sz w:val="24"/>
        </w:rPr>
        <w:lastRenderedPageBreak/>
        <w:t>Пользователь</w:t>
      </w:r>
      <w:r>
        <w:rPr>
          <w:spacing w:val="-6"/>
          <w:sz w:val="24"/>
        </w:rPr>
        <w:t xml:space="preserve"> </w:t>
      </w:r>
      <w:r>
        <w:rPr>
          <w:sz w:val="24"/>
        </w:rPr>
        <w:t>вправе</w:t>
      </w:r>
      <w:r>
        <w:rPr>
          <w:spacing w:val="-8"/>
          <w:sz w:val="24"/>
        </w:rPr>
        <w:t xml:space="preserve"> </w:t>
      </w:r>
      <w:r>
        <w:rPr>
          <w:sz w:val="24"/>
        </w:rPr>
        <w:t>направить</w:t>
      </w:r>
      <w:r>
        <w:rPr>
          <w:spacing w:val="-5"/>
          <w:sz w:val="24"/>
        </w:rPr>
        <w:t xml:space="preserve"> </w:t>
      </w:r>
      <w:r>
        <w:rPr>
          <w:sz w:val="24"/>
        </w:rPr>
        <w:t>письменную</w:t>
      </w:r>
      <w:r>
        <w:rPr>
          <w:spacing w:val="-3"/>
          <w:sz w:val="24"/>
        </w:rPr>
        <w:t xml:space="preserve"> </w:t>
      </w:r>
      <w:r>
        <w:rPr>
          <w:sz w:val="24"/>
        </w:rPr>
        <w:t>мотивированную</w:t>
      </w:r>
      <w:r>
        <w:rPr>
          <w:spacing w:val="-6"/>
          <w:sz w:val="24"/>
        </w:rPr>
        <w:t xml:space="preserve"> </w:t>
      </w:r>
      <w:r>
        <w:rPr>
          <w:sz w:val="24"/>
        </w:rPr>
        <w:t>претензию</w:t>
      </w:r>
      <w:r>
        <w:rPr>
          <w:spacing w:val="-6"/>
          <w:sz w:val="24"/>
        </w:rPr>
        <w:t xml:space="preserve"> </w:t>
      </w:r>
      <w:r>
        <w:rPr>
          <w:sz w:val="24"/>
        </w:rPr>
        <w:t>в</w:t>
      </w:r>
      <w:r>
        <w:rPr>
          <w:spacing w:val="-6"/>
          <w:sz w:val="24"/>
        </w:rPr>
        <w:t xml:space="preserve"> </w:t>
      </w:r>
      <w:r>
        <w:rPr>
          <w:spacing w:val="-2"/>
          <w:sz w:val="24"/>
        </w:rPr>
        <w:t>адрес</w:t>
      </w:r>
    </w:p>
    <w:p w14:paraId="739CAE06" w14:textId="77777777" w:rsidR="004A6FD0" w:rsidRDefault="00000000" w:rsidP="008061E0">
      <w:pPr>
        <w:pStyle w:val="a3"/>
        <w:spacing w:before="46" w:line="271" w:lineRule="auto"/>
        <w:ind w:right="138"/>
        <w:jc w:val="both"/>
      </w:pPr>
      <w:r>
        <w:t>Сублицензиара, если считает, что Сублицензиар нарушает условия настоящего Соглашения. Претензии, не позволяющие идентифицировать Пользователя, не рассматриваются Сублицензиаром.</w:t>
      </w:r>
    </w:p>
    <w:p w14:paraId="5CCD2153" w14:textId="77777777" w:rsidR="004A6FD0" w:rsidRDefault="004A6FD0" w:rsidP="008061E0">
      <w:pPr>
        <w:pStyle w:val="a3"/>
        <w:spacing w:before="63"/>
      </w:pPr>
    </w:p>
    <w:p w14:paraId="448464D0" w14:textId="77777777" w:rsidR="004A6FD0" w:rsidRDefault="00000000" w:rsidP="008061E0">
      <w:pPr>
        <w:pStyle w:val="a4"/>
        <w:numPr>
          <w:ilvl w:val="1"/>
          <w:numId w:val="6"/>
        </w:numPr>
        <w:tabs>
          <w:tab w:val="left" w:pos="135"/>
          <w:tab w:val="left" w:pos="616"/>
        </w:tabs>
        <w:spacing w:line="271" w:lineRule="auto"/>
        <w:ind w:left="0" w:right="129" w:firstLine="0"/>
        <w:rPr>
          <w:sz w:val="24"/>
        </w:rPr>
      </w:pPr>
      <w:r>
        <w:rPr>
          <w:sz w:val="24"/>
        </w:rPr>
        <w:t xml:space="preserve">Сублицензиар вправе направить письменную мотивированную претензию в адрес Пользователя, который по мнению Сублицензиара нарушает условия настоящего </w:t>
      </w:r>
      <w:r>
        <w:rPr>
          <w:spacing w:val="-2"/>
          <w:sz w:val="24"/>
        </w:rPr>
        <w:t>Соглашения.</w:t>
      </w:r>
    </w:p>
    <w:p w14:paraId="261C5C7A" w14:textId="77777777" w:rsidR="004A6FD0" w:rsidRDefault="004A6FD0" w:rsidP="008061E0">
      <w:pPr>
        <w:pStyle w:val="a3"/>
        <w:spacing w:before="62"/>
      </w:pPr>
    </w:p>
    <w:p w14:paraId="291470CA" w14:textId="77777777" w:rsidR="004A6FD0" w:rsidRDefault="00000000" w:rsidP="008061E0">
      <w:pPr>
        <w:pStyle w:val="a4"/>
        <w:numPr>
          <w:ilvl w:val="1"/>
          <w:numId w:val="6"/>
        </w:numPr>
        <w:tabs>
          <w:tab w:val="left" w:pos="135"/>
          <w:tab w:val="left" w:pos="566"/>
        </w:tabs>
        <w:spacing w:before="1" w:line="271" w:lineRule="auto"/>
        <w:ind w:left="0" w:right="139" w:firstLine="0"/>
        <w:rPr>
          <w:sz w:val="24"/>
        </w:rPr>
      </w:pPr>
      <w:r>
        <w:rPr>
          <w:sz w:val="24"/>
        </w:rPr>
        <w:t xml:space="preserve">Срок для рассмотрения претензии составляет 30 (тридцать) дней со дня ее получения </w:t>
      </w:r>
      <w:r>
        <w:rPr>
          <w:spacing w:val="-2"/>
          <w:sz w:val="24"/>
        </w:rPr>
        <w:t>адресатом.</w:t>
      </w:r>
    </w:p>
    <w:p w14:paraId="1037BF44" w14:textId="77777777" w:rsidR="004A6FD0" w:rsidRDefault="004A6FD0" w:rsidP="008061E0">
      <w:pPr>
        <w:pStyle w:val="a3"/>
        <w:spacing w:before="65"/>
      </w:pPr>
    </w:p>
    <w:p w14:paraId="45B14AED" w14:textId="77777777" w:rsidR="004A6FD0" w:rsidRDefault="00000000" w:rsidP="008061E0">
      <w:pPr>
        <w:pStyle w:val="a4"/>
        <w:numPr>
          <w:ilvl w:val="1"/>
          <w:numId w:val="6"/>
        </w:numPr>
        <w:tabs>
          <w:tab w:val="left" w:pos="135"/>
          <w:tab w:val="left" w:pos="561"/>
        </w:tabs>
        <w:spacing w:line="271" w:lineRule="auto"/>
        <w:ind w:left="0" w:right="130" w:firstLine="0"/>
        <w:rPr>
          <w:sz w:val="24"/>
        </w:rPr>
      </w:pPr>
      <w:r>
        <w:rPr>
          <w:sz w:val="24"/>
        </w:rPr>
        <w:t xml:space="preserve">В случае недостижения разрешения спора, вытекающего из настоящего Соглашения в претензионном порядке, спор подлежит рассмотрению в суде по месту нахождения </w:t>
      </w:r>
      <w:r>
        <w:rPr>
          <w:spacing w:val="-2"/>
          <w:sz w:val="24"/>
        </w:rPr>
        <w:t>Сублицензиара.</w:t>
      </w:r>
    </w:p>
    <w:p w14:paraId="3D943AEB" w14:textId="77777777" w:rsidR="004A6FD0" w:rsidRDefault="004A6FD0" w:rsidP="008061E0">
      <w:pPr>
        <w:pStyle w:val="a3"/>
        <w:spacing w:before="70"/>
      </w:pPr>
    </w:p>
    <w:p w14:paraId="7AA51485" w14:textId="77777777" w:rsidR="004A6FD0" w:rsidRDefault="00000000" w:rsidP="008061E0">
      <w:pPr>
        <w:pStyle w:val="1"/>
        <w:numPr>
          <w:ilvl w:val="0"/>
          <w:numId w:val="6"/>
        </w:numPr>
        <w:tabs>
          <w:tab w:val="left" w:pos="2158"/>
        </w:tabs>
        <w:ind w:left="0" w:firstLine="0"/>
      </w:pPr>
      <w:r>
        <w:t>КОНФИДЕНЦИАЛЬНОСТЬ</w:t>
      </w:r>
      <w:r>
        <w:rPr>
          <w:spacing w:val="-5"/>
        </w:rPr>
        <w:t xml:space="preserve"> </w:t>
      </w:r>
      <w:r>
        <w:t>И</w:t>
      </w:r>
      <w:r>
        <w:rPr>
          <w:spacing w:val="-6"/>
        </w:rPr>
        <w:t xml:space="preserve"> </w:t>
      </w:r>
      <w:r>
        <w:rPr>
          <w:spacing w:val="-2"/>
        </w:rPr>
        <w:t>БЕЗОПАСНОСТЬ</w:t>
      </w:r>
    </w:p>
    <w:p w14:paraId="2A1139A3" w14:textId="77777777" w:rsidR="004A6FD0" w:rsidRDefault="004A6FD0" w:rsidP="008061E0">
      <w:pPr>
        <w:pStyle w:val="a3"/>
        <w:spacing w:before="60"/>
        <w:rPr>
          <w:b/>
        </w:rPr>
      </w:pPr>
    </w:p>
    <w:p w14:paraId="71DCFDB3" w14:textId="77777777" w:rsidR="004A6FD0" w:rsidRDefault="00000000" w:rsidP="008061E0">
      <w:pPr>
        <w:pStyle w:val="a4"/>
        <w:numPr>
          <w:ilvl w:val="1"/>
          <w:numId w:val="6"/>
        </w:numPr>
        <w:tabs>
          <w:tab w:val="left" w:pos="135"/>
          <w:tab w:val="left" w:pos="607"/>
        </w:tabs>
        <w:spacing w:line="271" w:lineRule="auto"/>
        <w:ind w:left="0" w:right="137" w:firstLine="0"/>
        <w:rPr>
          <w:sz w:val="24"/>
        </w:rPr>
      </w:pPr>
      <w:r>
        <w:rPr>
          <w:sz w:val="24"/>
        </w:rPr>
        <w:t>Сублицензиар ответственно относится к сохранению неприкосновенности частной жизни и конфиденциальной информации. Сублицензиар хранит и обрабатывает предоставленную Пользователем информацию, строго в соответствии с требованиями Федерального закона «О персональных данных» от 27.07.2006 №152-ФЗ.</w:t>
      </w:r>
    </w:p>
    <w:p w14:paraId="45FDB3EA" w14:textId="77777777" w:rsidR="004A6FD0" w:rsidRDefault="004A6FD0" w:rsidP="008061E0">
      <w:pPr>
        <w:pStyle w:val="a3"/>
        <w:spacing w:before="64"/>
      </w:pPr>
    </w:p>
    <w:p w14:paraId="30EBE376" w14:textId="77777777" w:rsidR="004A6FD0" w:rsidRDefault="00000000" w:rsidP="008061E0">
      <w:pPr>
        <w:pStyle w:val="1"/>
        <w:numPr>
          <w:ilvl w:val="0"/>
          <w:numId w:val="6"/>
        </w:numPr>
        <w:tabs>
          <w:tab w:val="left" w:pos="4288"/>
        </w:tabs>
        <w:ind w:left="0" w:firstLine="0"/>
      </w:pPr>
      <w:r>
        <w:rPr>
          <w:spacing w:val="-2"/>
        </w:rPr>
        <w:t>РАССЫЛКА</w:t>
      </w:r>
    </w:p>
    <w:p w14:paraId="6481FC55" w14:textId="77777777" w:rsidR="004A6FD0" w:rsidRDefault="004A6FD0" w:rsidP="008061E0">
      <w:pPr>
        <w:pStyle w:val="a3"/>
        <w:spacing w:before="62"/>
        <w:rPr>
          <w:b/>
        </w:rPr>
      </w:pPr>
    </w:p>
    <w:p w14:paraId="69BA3A3E" w14:textId="77777777" w:rsidR="004A6FD0" w:rsidRDefault="00000000" w:rsidP="008061E0">
      <w:pPr>
        <w:pStyle w:val="a4"/>
        <w:numPr>
          <w:ilvl w:val="1"/>
          <w:numId w:val="6"/>
        </w:numPr>
        <w:tabs>
          <w:tab w:val="left" w:pos="135"/>
          <w:tab w:val="left" w:pos="811"/>
        </w:tabs>
        <w:spacing w:line="271" w:lineRule="auto"/>
        <w:ind w:left="0" w:right="129" w:firstLine="0"/>
        <w:rPr>
          <w:sz w:val="24"/>
        </w:rPr>
      </w:pPr>
      <w:r>
        <w:rPr>
          <w:sz w:val="24"/>
        </w:rPr>
        <w:t>Сублицензиар уважает право каждого Пользователя получать только такие информационные сообщения, на получение которых он выразил свое согласие. Сублицензиар при осуществлении рассылки таких информационных сообщений придерживается Политики рассылки уведомлений и информации рекламного характера, размещенной на Сайте.</w:t>
      </w:r>
    </w:p>
    <w:p w14:paraId="285955E9" w14:textId="77777777" w:rsidR="004A6FD0" w:rsidRDefault="004A6FD0" w:rsidP="008061E0">
      <w:pPr>
        <w:pStyle w:val="a3"/>
        <w:spacing w:before="66"/>
      </w:pPr>
    </w:p>
    <w:p w14:paraId="06418904" w14:textId="77777777" w:rsidR="004A6FD0" w:rsidRDefault="00000000" w:rsidP="008061E0">
      <w:pPr>
        <w:pStyle w:val="1"/>
        <w:numPr>
          <w:ilvl w:val="0"/>
          <w:numId w:val="6"/>
        </w:numPr>
        <w:tabs>
          <w:tab w:val="left" w:pos="2857"/>
        </w:tabs>
        <w:ind w:left="0" w:firstLine="0"/>
      </w:pPr>
      <w:r>
        <w:t>ЗАКЛЮЧИТЕЛЬНЫЕ</w:t>
      </w:r>
      <w:r>
        <w:rPr>
          <w:spacing w:val="-7"/>
        </w:rPr>
        <w:t xml:space="preserve"> </w:t>
      </w:r>
      <w:r>
        <w:rPr>
          <w:spacing w:val="-2"/>
        </w:rPr>
        <w:t>ПОЛОЖЕНИЯ</w:t>
      </w:r>
    </w:p>
    <w:p w14:paraId="1B3208DD" w14:textId="77777777" w:rsidR="004A6FD0" w:rsidRDefault="004A6FD0" w:rsidP="008061E0">
      <w:pPr>
        <w:pStyle w:val="a3"/>
        <w:spacing w:before="65"/>
        <w:rPr>
          <w:b/>
        </w:rPr>
      </w:pPr>
    </w:p>
    <w:p w14:paraId="698AD8C7" w14:textId="77777777" w:rsidR="004A6FD0" w:rsidRDefault="00000000" w:rsidP="008061E0">
      <w:pPr>
        <w:pStyle w:val="a4"/>
        <w:numPr>
          <w:ilvl w:val="1"/>
          <w:numId w:val="6"/>
        </w:numPr>
        <w:tabs>
          <w:tab w:val="left" w:pos="135"/>
          <w:tab w:val="left" w:pos="712"/>
        </w:tabs>
        <w:spacing w:line="271" w:lineRule="auto"/>
        <w:ind w:left="0" w:right="136" w:firstLine="0"/>
        <w:rPr>
          <w:sz w:val="24"/>
        </w:rPr>
      </w:pPr>
      <w:r>
        <w:rPr>
          <w:sz w:val="24"/>
        </w:rPr>
        <w:t>Настоящее Соглашение между Сублицензиаром и Пользователем исчерпывающим образом</w:t>
      </w:r>
      <w:r>
        <w:rPr>
          <w:spacing w:val="-2"/>
          <w:sz w:val="24"/>
        </w:rPr>
        <w:t xml:space="preserve"> </w:t>
      </w:r>
      <w:r>
        <w:rPr>
          <w:sz w:val="24"/>
        </w:rPr>
        <w:t>регулируют использование</w:t>
      </w:r>
      <w:r>
        <w:rPr>
          <w:spacing w:val="-2"/>
          <w:sz w:val="24"/>
        </w:rPr>
        <w:t xml:space="preserve"> </w:t>
      </w:r>
      <w:r>
        <w:rPr>
          <w:sz w:val="24"/>
        </w:rPr>
        <w:t>Пользователем</w:t>
      </w:r>
      <w:r>
        <w:rPr>
          <w:spacing w:val="-2"/>
          <w:sz w:val="24"/>
        </w:rPr>
        <w:t xml:space="preserve"> </w:t>
      </w:r>
      <w:r>
        <w:rPr>
          <w:sz w:val="24"/>
        </w:rPr>
        <w:t>Сервиса,</w:t>
      </w:r>
      <w:r>
        <w:rPr>
          <w:spacing w:val="-1"/>
          <w:sz w:val="24"/>
        </w:rPr>
        <w:t xml:space="preserve"> </w:t>
      </w:r>
      <w:r>
        <w:rPr>
          <w:sz w:val="24"/>
        </w:rPr>
        <w:t>включая все</w:t>
      </w:r>
      <w:r>
        <w:rPr>
          <w:spacing w:val="-2"/>
          <w:sz w:val="24"/>
        </w:rPr>
        <w:t xml:space="preserve"> </w:t>
      </w:r>
      <w:r>
        <w:rPr>
          <w:sz w:val="24"/>
        </w:rPr>
        <w:t>его</w:t>
      </w:r>
      <w:r>
        <w:rPr>
          <w:spacing w:val="-1"/>
          <w:sz w:val="24"/>
        </w:rPr>
        <w:t xml:space="preserve"> </w:t>
      </w:r>
      <w:r>
        <w:rPr>
          <w:sz w:val="24"/>
        </w:rPr>
        <w:t>компоненты, заменяя любые предшествующие письменные или устные договоренности в отношении содержания данного документа.</w:t>
      </w:r>
    </w:p>
    <w:p w14:paraId="0EAB49F9" w14:textId="77777777" w:rsidR="004A6FD0" w:rsidRDefault="004A6FD0" w:rsidP="008061E0">
      <w:pPr>
        <w:pStyle w:val="a3"/>
        <w:spacing w:before="65"/>
      </w:pPr>
    </w:p>
    <w:p w14:paraId="5C419CB6" w14:textId="77777777" w:rsidR="004A6FD0" w:rsidRDefault="00000000" w:rsidP="008061E0">
      <w:pPr>
        <w:pStyle w:val="a4"/>
        <w:numPr>
          <w:ilvl w:val="1"/>
          <w:numId w:val="6"/>
        </w:numPr>
        <w:tabs>
          <w:tab w:val="left" w:pos="135"/>
          <w:tab w:val="left" w:pos="698"/>
        </w:tabs>
        <w:spacing w:before="1" w:line="271" w:lineRule="auto"/>
        <w:ind w:left="0" w:right="136" w:firstLine="0"/>
        <w:rPr>
          <w:sz w:val="24"/>
        </w:rPr>
      </w:pPr>
      <w:r>
        <w:rPr>
          <w:sz w:val="24"/>
        </w:rPr>
        <w:t>При расторжении настоящего Соглашения немедленно прекращается действие всех лицензий и прав на использование Сервиса. Расторжение Соглашения не влияет на обязательства Пользователя, налагаемые условиями настоящего Соглашения, перед Сублицензиаром, которые в разумных пределах должны сохраняться и после расторжения Соглашения. Расторжение настоящего Соглашения по инициативе Пользователя не является основанием для возврата оплаченного вознаграждения.</w:t>
      </w:r>
    </w:p>
    <w:p w14:paraId="5C25E85A" w14:textId="77777777" w:rsidR="004A6FD0" w:rsidRDefault="004A6FD0" w:rsidP="008061E0">
      <w:pPr>
        <w:pStyle w:val="a4"/>
        <w:spacing w:line="271" w:lineRule="auto"/>
        <w:ind w:left="0" w:firstLine="0"/>
        <w:rPr>
          <w:sz w:val="24"/>
        </w:rPr>
        <w:sectPr w:rsidR="004A6FD0">
          <w:pgSz w:w="11910" w:h="16850"/>
          <w:pgMar w:top="1400" w:right="708" w:bottom="280" w:left="1559" w:header="720" w:footer="720" w:gutter="0"/>
          <w:cols w:space="720"/>
        </w:sectPr>
      </w:pPr>
    </w:p>
    <w:p w14:paraId="354FB6AA" w14:textId="77777777" w:rsidR="004A6FD0" w:rsidRDefault="00000000" w:rsidP="008061E0">
      <w:pPr>
        <w:pStyle w:val="a4"/>
        <w:numPr>
          <w:ilvl w:val="1"/>
          <w:numId w:val="6"/>
        </w:numPr>
        <w:tabs>
          <w:tab w:val="left" w:pos="135"/>
          <w:tab w:val="left" w:pos="674"/>
        </w:tabs>
        <w:spacing w:before="60" w:line="271" w:lineRule="auto"/>
        <w:ind w:left="0" w:right="143" w:firstLine="0"/>
        <w:rPr>
          <w:sz w:val="24"/>
        </w:rPr>
      </w:pPr>
      <w:r>
        <w:rPr>
          <w:sz w:val="24"/>
        </w:rPr>
        <w:lastRenderedPageBreak/>
        <w:t>Предоставление</w:t>
      </w:r>
      <w:r>
        <w:rPr>
          <w:spacing w:val="-3"/>
          <w:sz w:val="24"/>
        </w:rPr>
        <w:t xml:space="preserve"> </w:t>
      </w:r>
      <w:r>
        <w:rPr>
          <w:sz w:val="24"/>
        </w:rPr>
        <w:t>права</w:t>
      </w:r>
      <w:r>
        <w:rPr>
          <w:spacing w:val="-4"/>
          <w:sz w:val="24"/>
        </w:rPr>
        <w:t xml:space="preserve"> </w:t>
      </w:r>
      <w:r>
        <w:rPr>
          <w:sz w:val="24"/>
        </w:rPr>
        <w:t>использования</w:t>
      </w:r>
      <w:r>
        <w:rPr>
          <w:spacing w:val="-2"/>
          <w:sz w:val="24"/>
        </w:rPr>
        <w:t xml:space="preserve"> </w:t>
      </w:r>
      <w:r>
        <w:rPr>
          <w:sz w:val="24"/>
        </w:rPr>
        <w:t>Сервисом</w:t>
      </w:r>
      <w:r>
        <w:rPr>
          <w:spacing w:val="-3"/>
          <w:sz w:val="24"/>
        </w:rPr>
        <w:t xml:space="preserve"> </w:t>
      </w:r>
      <w:r>
        <w:rPr>
          <w:sz w:val="24"/>
        </w:rPr>
        <w:t>к</w:t>
      </w:r>
      <w:r>
        <w:rPr>
          <w:spacing w:val="-2"/>
          <w:sz w:val="24"/>
        </w:rPr>
        <w:t xml:space="preserve"> </w:t>
      </w:r>
      <w:r>
        <w:rPr>
          <w:sz w:val="24"/>
        </w:rPr>
        <w:t>новому</w:t>
      </w:r>
      <w:r>
        <w:rPr>
          <w:spacing w:val="-6"/>
          <w:sz w:val="24"/>
        </w:rPr>
        <w:t xml:space="preserve"> </w:t>
      </w:r>
      <w:r>
        <w:rPr>
          <w:sz w:val="24"/>
        </w:rPr>
        <w:t>Сублицензиару</w:t>
      </w:r>
      <w:r>
        <w:rPr>
          <w:spacing w:val="-6"/>
          <w:sz w:val="24"/>
        </w:rPr>
        <w:t xml:space="preserve"> </w:t>
      </w:r>
      <w:r>
        <w:rPr>
          <w:sz w:val="24"/>
        </w:rPr>
        <w:t>не</w:t>
      </w:r>
      <w:r>
        <w:rPr>
          <w:spacing w:val="-3"/>
          <w:sz w:val="24"/>
        </w:rPr>
        <w:t xml:space="preserve"> </w:t>
      </w:r>
      <w:r>
        <w:rPr>
          <w:sz w:val="24"/>
        </w:rPr>
        <w:t>является основанием для изменения или расторжения настоящего Соглашения.</w:t>
      </w:r>
    </w:p>
    <w:p w14:paraId="4E1F55CC" w14:textId="77777777" w:rsidR="004A6FD0" w:rsidRDefault="004A6FD0" w:rsidP="008061E0">
      <w:pPr>
        <w:pStyle w:val="a3"/>
        <w:spacing w:before="61"/>
      </w:pPr>
    </w:p>
    <w:p w14:paraId="232B5C3C" w14:textId="77777777" w:rsidR="004A6FD0" w:rsidRDefault="00A449DF" w:rsidP="008061E0">
      <w:pPr>
        <w:pStyle w:val="a4"/>
        <w:numPr>
          <w:ilvl w:val="1"/>
          <w:numId w:val="6"/>
        </w:numPr>
        <w:tabs>
          <w:tab w:val="left" w:pos="135"/>
          <w:tab w:val="left" w:pos="780"/>
        </w:tabs>
        <w:spacing w:line="271" w:lineRule="auto"/>
        <w:ind w:left="0" w:right="135" w:firstLine="0"/>
        <w:rPr>
          <w:sz w:val="24"/>
        </w:rPr>
      </w:pPr>
      <w:r>
        <w:rPr>
          <w:sz w:val="24"/>
        </w:rPr>
        <w:t xml:space="preserve"> С учетом принципа равноправия и независимости сторон никакие трудовые, агентские, партнерские отношения кроме отношений по использованию Сервиса между Сублицензиаром и Пользователем не могут быть установлены настоящим Соглашением. Перечисленные отношения, а также любые иные устанавливаются отдельными соглашениями между Сублицензиаром и Пользователем.</w:t>
      </w:r>
    </w:p>
    <w:p w14:paraId="517E3D91" w14:textId="77777777" w:rsidR="004A6FD0" w:rsidRDefault="004A6FD0" w:rsidP="008061E0">
      <w:pPr>
        <w:pStyle w:val="a3"/>
        <w:spacing w:before="54"/>
      </w:pPr>
    </w:p>
    <w:p w14:paraId="730CC05C" w14:textId="77777777" w:rsidR="004A6FD0" w:rsidRDefault="00000000" w:rsidP="008061E0">
      <w:pPr>
        <w:pStyle w:val="a4"/>
        <w:numPr>
          <w:ilvl w:val="1"/>
          <w:numId w:val="6"/>
        </w:numPr>
        <w:tabs>
          <w:tab w:val="left" w:pos="135"/>
          <w:tab w:val="left" w:pos="691"/>
        </w:tabs>
        <w:spacing w:line="271" w:lineRule="auto"/>
        <w:ind w:left="0" w:right="132" w:firstLine="0"/>
        <w:rPr>
          <w:sz w:val="24"/>
        </w:rPr>
      </w:pPr>
      <w:r>
        <w:rPr>
          <w:sz w:val="24"/>
        </w:rPr>
        <w:t>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14:paraId="4B3C7DB6" w14:textId="77777777" w:rsidR="004A6FD0" w:rsidRDefault="004A6FD0" w:rsidP="008061E0">
      <w:pPr>
        <w:pStyle w:val="a3"/>
        <w:spacing w:before="71"/>
      </w:pPr>
    </w:p>
    <w:p w14:paraId="6AAF855B" w14:textId="77777777" w:rsidR="004A6FD0" w:rsidRDefault="00000000" w:rsidP="008061E0">
      <w:pPr>
        <w:pStyle w:val="a4"/>
        <w:numPr>
          <w:ilvl w:val="1"/>
          <w:numId w:val="6"/>
        </w:numPr>
        <w:tabs>
          <w:tab w:val="left" w:pos="135"/>
          <w:tab w:val="left" w:pos="715"/>
        </w:tabs>
        <w:spacing w:line="271" w:lineRule="auto"/>
        <w:ind w:left="0" w:right="132" w:firstLine="0"/>
        <w:rPr>
          <w:sz w:val="24"/>
        </w:rPr>
      </w:pPr>
      <w:r>
        <w:rPr>
          <w:sz w:val="24"/>
        </w:rPr>
        <w:t>Дата, указанная в преамбуле настоящего Соглашения, является датой публикации настоящего Соглашения и не является датой его заключения с конечным Пользователем.</w:t>
      </w:r>
    </w:p>
    <w:p w14:paraId="6A9BF6E2" w14:textId="77777777" w:rsidR="004A6FD0" w:rsidRDefault="004A6FD0" w:rsidP="008061E0">
      <w:pPr>
        <w:pStyle w:val="a3"/>
        <w:spacing w:before="65"/>
      </w:pPr>
    </w:p>
    <w:p w14:paraId="7C5B1B7B" w14:textId="77777777" w:rsidR="004A6FD0" w:rsidRDefault="00000000" w:rsidP="008061E0">
      <w:pPr>
        <w:pStyle w:val="a4"/>
        <w:numPr>
          <w:ilvl w:val="1"/>
          <w:numId w:val="6"/>
        </w:numPr>
        <w:tabs>
          <w:tab w:val="left" w:pos="135"/>
          <w:tab w:val="left" w:pos="674"/>
        </w:tabs>
        <w:spacing w:line="271" w:lineRule="auto"/>
        <w:ind w:left="0" w:right="133" w:firstLine="0"/>
        <w:rPr>
          <w:sz w:val="24"/>
        </w:rPr>
      </w:pPr>
      <w:r>
        <w:rPr>
          <w:sz w:val="24"/>
        </w:rPr>
        <w:t>Бездействие</w:t>
      </w:r>
      <w:r>
        <w:rPr>
          <w:spacing w:val="-2"/>
          <w:sz w:val="24"/>
        </w:rPr>
        <w:t xml:space="preserve"> </w:t>
      </w:r>
      <w:r>
        <w:rPr>
          <w:sz w:val="24"/>
        </w:rPr>
        <w:t>или задержка</w:t>
      </w:r>
      <w:r>
        <w:rPr>
          <w:spacing w:val="-2"/>
          <w:sz w:val="24"/>
        </w:rPr>
        <w:t xml:space="preserve"> </w:t>
      </w:r>
      <w:r>
        <w:rPr>
          <w:sz w:val="24"/>
        </w:rPr>
        <w:t>при реализации Сублицензиаром</w:t>
      </w:r>
      <w:r>
        <w:rPr>
          <w:spacing w:val="-2"/>
          <w:sz w:val="24"/>
        </w:rPr>
        <w:t xml:space="preserve"> </w:t>
      </w:r>
      <w:r>
        <w:rPr>
          <w:sz w:val="24"/>
        </w:rPr>
        <w:t>своих</w:t>
      </w:r>
      <w:r>
        <w:rPr>
          <w:spacing w:val="-1"/>
          <w:sz w:val="24"/>
        </w:rPr>
        <w:t xml:space="preserve"> </w:t>
      </w:r>
      <w:r>
        <w:rPr>
          <w:sz w:val="24"/>
        </w:rPr>
        <w:t>законных</w:t>
      </w:r>
      <w:r>
        <w:rPr>
          <w:spacing w:val="-2"/>
          <w:sz w:val="24"/>
        </w:rPr>
        <w:t xml:space="preserve"> </w:t>
      </w:r>
      <w:r>
        <w:rPr>
          <w:sz w:val="24"/>
        </w:rPr>
        <w:t>прав</w:t>
      </w:r>
      <w:r>
        <w:rPr>
          <w:spacing w:val="-2"/>
          <w:sz w:val="24"/>
        </w:rPr>
        <w:t xml:space="preserve"> </w:t>
      </w:r>
      <w:r>
        <w:rPr>
          <w:sz w:val="24"/>
        </w:rPr>
        <w:t>или требований по возмещению ущерба, предусмотренных настоящим Соглашением, не означает отказа Сублицензиара от своих законных прав.</w:t>
      </w:r>
    </w:p>
    <w:p w14:paraId="4E3A46A7" w14:textId="77777777" w:rsidR="004A6FD0" w:rsidRDefault="004A6FD0" w:rsidP="008061E0">
      <w:pPr>
        <w:pStyle w:val="a3"/>
        <w:spacing w:before="56"/>
      </w:pPr>
    </w:p>
    <w:p w14:paraId="2CB55002" w14:textId="77777777" w:rsidR="004A6FD0" w:rsidRDefault="00000000" w:rsidP="008061E0">
      <w:pPr>
        <w:pStyle w:val="a4"/>
        <w:numPr>
          <w:ilvl w:val="1"/>
          <w:numId w:val="6"/>
        </w:numPr>
        <w:tabs>
          <w:tab w:val="left" w:pos="135"/>
          <w:tab w:val="left" w:pos="676"/>
        </w:tabs>
        <w:spacing w:line="271" w:lineRule="auto"/>
        <w:ind w:left="0" w:right="136" w:firstLine="0"/>
        <w:rPr>
          <w:sz w:val="24"/>
        </w:rPr>
      </w:pPr>
      <w:r>
        <w:rPr>
          <w:sz w:val="24"/>
        </w:rPr>
        <w:t>Сублицензиар оставляет за</w:t>
      </w:r>
      <w:r>
        <w:rPr>
          <w:spacing w:val="-1"/>
          <w:sz w:val="24"/>
        </w:rPr>
        <w:t xml:space="preserve"> </w:t>
      </w:r>
      <w:r>
        <w:rPr>
          <w:sz w:val="24"/>
        </w:rPr>
        <w:t>собой право вносить</w:t>
      </w:r>
      <w:r>
        <w:rPr>
          <w:spacing w:val="-1"/>
          <w:sz w:val="24"/>
        </w:rPr>
        <w:t xml:space="preserve"> </w:t>
      </w:r>
      <w:r>
        <w:rPr>
          <w:sz w:val="24"/>
        </w:rPr>
        <w:t>изменения в настоящее</w:t>
      </w:r>
      <w:r>
        <w:rPr>
          <w:spacing w:val="-1"/>
          <w:sz w:val="24"/>
        </w:rPr>
        <w:t xml:space="preserve"> </w:t>
      </w:r>
      <w:r>
        <w:rPr>
          <w:sz w:val="24"/>
        </w:rPr>
        <w:t xml:space="preserve">Соглашение. Изменения вступают в силу с момента их публикации на Сайте. Настоящим Пользователь признает и соглашается, что использование им Сервиса после внесения изменений в настоящее Соглашение автоматически означает согласие Пользователя с внесенными </w:t>
      </w:r>
      <w:r>
        <w:rPr>
          <w:spacing w:val="-2"/>
          <w:sz w:val="24"/>
        </w:rPr>
        <w:t>изменениями.</w:t>
      </w:r>
    </w:p>
    <w:p w14:paraId="42CB2050" w14:textId="77777777" w:rsidR="004A6FD0" w:rsidRDefault="004A6FD0" w:rsidP="008061E0">
      <w:pPr>
        <w:pStyle w:val="a3"/>
        <w:spacing w:before="51"/>
      </w:pPr>
    </w:p>
    <w:p w14:paraId="05A370C3" w14:textId="77777777" w:rsidR="004A6FD0" w:rsidRDefault="00000000" w:rsidP="008061E0">
      <w:pPr>
        <w:pStyle w:val="a4"/>
        <w:numPr>
          <w:ilvl w:val="1"/>
          <w:numId w:val="6"/>
        </w:numPr>
        <w:tabs>
          <w:tab w:val="left" w:pos="135"/>
          <w:tab w:val="left" w:pos="772"/>
        </w:tabs>
        <w:spacing w:line="271" w:lineRule="auto"/>
        <w:ind w:left="0" w:right="136" w:firstLine="0"/>
        <w:rPr>
          <w:sz w:val="24"/>
        </w:rPr>
      </w:pPr>
      <w:r>
        <w:rPr>
          <w:sz w:val="24"/>
        </w:rPr>
        <w:t>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6A299831" w14:textId="77777777" w:rsidR="004A6FD0" w:rsidRDefault="004A6FD0" w:rsidP="008061E0">
      <w:pPr>
        <w:pStyle w:val="a3"/>
        <w:spacing w:before="54"/>
      </w:pPr>
    </w:p>
    <w:p w14:paraId="58C08836" w14:textId="77777777" w:rsidR="004A6FD0" w:rsidRDefault="00000000" w:rsidP="008061E0">
      <w:pPr>
        <w:pStyle w:val="a4"/>
        <w:numPr>
          <w:ilvl w:val="1"/>
          <w:numId w:val="6"/>
        </w:numPr>
        <w:tabs>
          <w:tab w:val="left" w:pos="135"/>
          <w:tab w:val="left" w:pos="943"/>
        </w:tabs>
        <w:spacing w:line="271" w:lineRule="auto"/>
        <w:ind w:left="0" w:right="138" w:firstLine="0"/>
        <w:rPr>
          <w:sz w:val="24"/>
        </w:rPr>
      </w:pPr>
      <w:r>
        <w:rPr>
          <w:sz w:val="24"/>
        </w:rPr>
        <w:t xml:space="preserve">Действие настоящего Соглашения подчинено законодательству Российской </w:t>
      </w:r>
      <w:r>
        <w:rPr>
          <w:spacing w:val="-2"/>
          <w:sz w:val="24"/>
        </w:rPr>
        <w:t>Федерации.</w:t>
      </w:r>
    </w:p>
    <w:p w14:paraId="6D36557C" w14:textId="77777777" w:rsidR="004A6FD0" w:rsidRDefault="004A6FD0" w:rsidP="008061E0">
      <w:pPr>
        <w:pStyle w:val="a3"/>
        <w:spacing w:before="55"/>
      </w:pPr>
    </w:p>
    <w:p w14:paraId="587A5607" w14:textId="77777777" w:rsidR="004A6FD0" w:rsidRDefault="00000000" w:rsidP="008061E0">
      <w:pPr>
        <w:pStyle w:val="a4"/>
        <w:numPr>
          <w:ilvl w:val="1"/>
          <w:numId w:val="6"/>
        </w:numPr>
        <w:tabs>
          <w:tab w:val="left" w:pos="793"/>
        </w:tabs>
        <w:spacing w:before="1"/>
        <w:ind w:left="0" w:firstLine="0"/>
        <w:rPr>
          <w:sz w:val="24"/>
        </w:rPr>
      </w:pPr>
      <w:r>
        <w:rPr>
          <w:sz w:val="24"/>
        </w:rPr>
        <w:t>Настоящее</w:t>
      </w:r>
      <w:r>
        <w:rPr>
          <w:spacing w:val="-4"/>
          <w:sz w:val="24"/>
        </w:rPr>
        <w:t xml:space="preserve"> </w:t>
      </w:r>
      <w:r>
        <w:rPr>
          <w:sz w:val="24"/>
        </w:rPr>
        <w:t>Соглашение</w:t>
      </w:r>
      <w:r>
        <w:rPr>
          <w:spacing w:val="-3"/>
          <w:sz w:val="24"/>
        </w:rPr>
        <w:t xml:space="preserve"> </w:t>
      </w:r>
      <w:r>
        <w:rPr>
          <w:sz w:val="24"/>
        </w:rPr>
        <w:t>составлено</w:t>
      </w:r>
      <w:r>
        <w:rPr>
          <w:spacing w:val="-2"/>
          <w:sz w:val="24"/>
        </w:rPr>
        <w:t xml:space="preserve"> </w:t>
      </w:r>
      <w:r>
        <w:rPr>
          <w:sz w:val="24"/>
        </w:rPr>
        <w:t>на</w:t>
      </w:r>
      <w:r>
        <w:rPr>
          <w:spacing w:val="-3"/>
          <w:sz w:val="24"/>
        </w:rPr>
        <w:t xml:space="preserve"> </w:t>
      </w:r>
      <w:r>
        <w:rPr>
          <w:sz w:val="24"/>
        </w:rPr>
        <w:t>русском</w:t>
      </w:r>
      <w:r>
        <w:rPr>
          <w:spacing w:val="-3"/>
          <w:sz w:val="24"/>
        </w:rPr>
        <w:t xml:space="preserve"> </w:t>
      </w:r>
      <w:r>
        <w:rPr>
          <w:spacing w:val="-2"/>
          <w:sz w:val="24"/>
        </w:rPr>
        <w:t>языке.</w:t>
      </w:r>
    </w:p>
    <w:p w14:paraId="68433E9B" w14:textId="77777777" w:rsidR="004A6FD0" w:rsidRDefault="004A6FD0" w:rsidP="008061E0">
      <w:pPr>
        <w:pStyle w:val="a3"/>
        <w:spacing w:before="95"/>
      </w:pPr>
    </w:p>
    <w:p w14:paraId="76C5A802" w14:textId="77777777" w:rsidR="004A6FD0" w:rsidRDefault="004A6FD0" w:rsidP="008061E0">
      <w:pPr>
        <w:pStyle w:val="a3"/>
        <w:spacing w:line="264" w:lineRule="exact"/>
        <w:sectPr w:rsidR="004A6FD0">
          <w:pgSz w:w="11910" w:h="16850"/>
          <w:pgMar w:top="1080" w:right="708" w:bottom="280" w:left="1559" w:header="720" w:footer="720" w:gutter="0"/>
          <w:cols w:space="720"/>
        </w:sectPr>
      </w:pPr>
    </w:p>
    <w:p w14:paraId="17CB3D8E" w14:textId="77777777" w:rsidR="004A6FD0" w:rsidRDefault="00000000" w:rsidP="008061E0">
      <w:pPr>
        <w:pStyle w:val="a3"/>
        <w:spacing w:before="69"/>
      </w:pPr>
      <w:r>
        <w:lastRenderedPageBreak/>
        <w:t>Приложение</w:t>
      </w:r>
      <w:r>
        <w:rPr>
          <w:spacing w:val="-4"/>
        </w:rPr>
        <w:t xml:space="preserve"> </w:t>
      </w:r>
      <w:r>
        <w:t>№</w:t>
      </w:r>
      <w:r>
        <w:rPr>
          <w:spacing w:val="-2"/>
        </w:rPr>
        <w:t xml:space="preserve"> </w:t>
      </w:r>
      <w:r>
        <w:t>1</w:t>
      </w:r>
      <w:r>
        <w:rPr>
          <w:spacing w:val="-1"/>
        </w:rPr>
        <w:t xml:space="preserve"> </w:t>
      </w:r>
      <w:r>
        <w:rPr>
          <w:spacing w:val="-10"/>
        </w:rPr>
        <w:t>к</w:t>
      </w:r>
    </w:p>
    <w:p w14:paraId="6B05288E" w14:textId="77777777" w:rsidR="004A6FD0" w:rsidRDefault="00000000" w:rsidP="008061E0">
      <w:pPr>
        <w:rPr>
          <w:sz w:val="24"/>
        </w:rPr>
      </w:pPr>
      <w:r>
        <w:br w:type="column"/>
      </w:r>
    </w:p>
    <w:p w14:paraId="3FF1C3BA" w14:textId="77777777" w:rsidR="004A6FD0" w:rsidRDefault="004A6FD0" w:rsidP="008061E0">
      <w:pPr>
        <w:pStyle w:val="a3"/>
      </w:pPr>
    </w:p>
    <w:p w14:paraId="38EE7EE0" w14:textId="77777777" w:rsidR="004A6FD0" w:rsidRDefault="004A6FD0" w:rsidP="008061E0">
      <w:pPr>
        <w:pStyle w:val="a3"/>
        <w:spacing w:before="208"/>
      </w:pPr>
    </w:p>
    <w:p w14:paraId="30863C14" w14:textId="77777777" w:rsidR="004A6FD0" w:rsidRDefault="00000000" w:rsidP="008061E0">
      <w:pPr>
        <w:pStyle w:val="a3"/>
      </w:pPr>
      <w:r>
        <w:t>ТАРИФНЫЕ</w:t>
      </w:r>
      <w:r>
        <w:rPr>
          <w:spacing w:val="-6"/>
        </w:rPr>
        <w:t xml:space="preserve"> </w:t>
      </w:r>
      <w:r>
        <w:rPr>
          <w:spacing w:val="-2"/>
        </w:rPr>
        <w:t>ПЛАНЫ</w:t>
      </w:r>
    </w:p>
    <w:p w14:paraId="28BBA9E7" w14:textId="77777777" w:rsidR="004A6FD0" w:rsidRDefault="00000000" w:rsidP="008061E0">
      <w:pPr>
        <w:spacing w:before="117"/>
        <w:rPr>
          <w:sz w:val="24"/>
        </w:rPr>
      </w:pPr>
      <w:r>
        <w:br w:type="column"/>
      </w:r>
    </w:p>
    <w:p w14:paraId="4271C634" w14:textId="77777777" w:rsidR="004A6FD0" w:rsidRDefault="00000000" w:rsidP="008061E0">
      <w:pPr>
        <w:pStyle w:val="a3"/>
      </w:pPr>
      <w:r>
        <w:t>Сублицензионному</w:t>
      </w:r>
      <w:r>
        <w:rPr>
          <w:spacing w:val="-15"/>
        </w:rPr>
        <w:t xml:space="preserve"> </w:t>
      </w:r>
      <w:r>
        <w:rPr>
          <w:spacing w:val="-2"/>
        </w:rPr>
        <w:t>соглашению</w:t>
      </w:r>
    </w:p>
    <w:p w14:paraId="21CD9714" w14:textId="77777777" w:rsidR="004A6FD0" w:rsidRDefault="00A449DF" w:rsidP="008061E0">
      <w:pPr>
        <w:pStyle w:val="a3"/>
        <w:spacing w:before="45"/>
      </w:pPr>
      <w:r>
        <w:t xml:space="preserve">ИП </w:t>
      </w:r>
      <w:r>
        <w:rPr>
          <w:spacing w:val="-2"/>
        </w:rPr>
        <w:t>Добровольская П.И.</w:t>
      </w:r>
    </w:p>
    <w:p w14:paraId="67299A1A" w14:textId="77777777" w:rsidR="004A6FD0" w:rsidRDefault="004A6FD0" w:rsidP="008061E0">
      <w:pPr>
        <w:pStyle w:val="a3"/>
        <w:sectPr w:rsidR="004A6FD0">
          <w:pgSz w:w="11910" w:h="16850"/>
          <w:pgMar w:top="1600" w:right="708" w:bottom="280" w:left="1559" w:header="720" w:footer="720" w:gutter="0"/>
          <w:cols w:num="3" w:space="720" w:equalWidth="0">
            <w:col w:w="1961" w:space="1680"/>
            <w:col w:w="2313" w:space="203"/>
            <w:col w:w="3486"/>
          </w:cols>
        </w:sectPr>
      </w:pPr>
    </w:p>
    <w:p w14:paraId="4209CE5B" w14:textId="77777777" w:rsidR="004A6FD0" w:rsidRDefault="004A6FD0" w:rsidP="008061E0">
      <w:pPr>
        <w:pStyle w:val="a3"/>
        <w:spacing w:before="95"/>
        <w:rPr>
          <w:sz w:val="20"/>
        </w:rPr>
      </w:pPr>
    </w:p>
    <w:tbl>
      <w:tblPr>
        <w:tblStyle w:val="TableNormal1"/>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0"/>
        <w:gridCol w:w="2487"/>
        <w:gridCol w:w="1676"/>
        <w:gridCol w:w="1887"/>
        <w:gridCol w:w="1277"/>
        <w:gridCol w:w="1556"/>
      </w:tblGrid>
      <w:tr w:rsidR="004A6FD0" w14:paraId="6EA9B868" w14:textId="77777777" w:rsidTr="00546534">
        <w:trPr>
          <w:trHeight w:val="1226"/>
        </w:trPr>
        <w:tc>
          <w:tcPr>
            <w:tcW w:w="480" w:type="dxa"/>
          </w:tcPr>
          <w:p w14:paraId="0D3E5D04" w14:textId="77777777" w:rsidR="004A6FD0" w:rsidRDefault="004A6FD0" w:rsidP="008061E0">
            <w:pPr>
              <w:pStyle w:val="TableParagraph"/>
              <w:spacing w:before="0"/>
              <w:ind w:left="0"/>
              <w:rPr>
                <w:sz w:val="18"/>
              </w:rPr>
            </w:pPr>
          </w:p>
          <w:p w14:paraId="2C8321C5" w14:textId="77777777" w:rsidR="004A6FD0" w:rsidRDefault="004A6FD0" w:rsidP="008061E0">
            <w:pPr>
              <w:pStyle w:val="TableParagraph"/>
              <w:spacing w:before="25"/>
              <w:ind w:left="0"/>
              <w:rPr>
                <w:sz w:val="18"/>
              </w:rPr>
            </w:pPr>
          </w:p>
          <w:p w14:paraId="3DB348B3" w14:textId="77777777" w:rsidR="004A6FD0" w:rsidRDefault="00000000" w:rsidP="008061E0">
            <w:pPr>
              <w:pStyle w:val="TableParagraph"/>
              <w:spacing w:before="0" w:line="276" w:lineRule="auto"/>
              <w:ind w:left="0" w:right="88"/>
              <w:rPr>
                <w:b/>
                <w:sz w:val="18"/>
              </w:rPr>
            </w:pPr>
            <w:r>
              <w:rPr>
                <w:b/>
                <w:spacing w:val="-10"/>
                <w:sz w:val="18"/>
              </w:rPr>
              <w:t>№</w:t>
            </w:r>
            <w:r>
              <w:rPr>
                <w:b/>
                <w:sz w:val="18"/>
              </w:rPr>
              <w:t xml:space="preserve"> </w:t>
            </w:r>
            <w:r>
              <w:rPr>
                <w:b/>
                <w:spacing w:val="-5"/>
                <w:sz w:val="18"/>
              </w:rPr>
              <w:t>п/п</w:t>
            </w:r>
          </w:p>
        </w:tc>
        <w:tc>
          <w:tcPr>
            <w:tcW w:w="2487" w:type="dxa"/>
          </w:tcPr>
          <w:p w14:paraId="21F8D578" w14:textId="77777777" w:rsidR="004A6FD0" w:rsidRDefault="004A6FD0" w:rsidP="008061E0">
            <w:pPr>
              <w:pStyle w:val="TableParagraph"/>
              <w:spacing w:before="0"/>
              <w:ind w:left="0"/>
              <w:rPr>
                <w:sz w:val="18"/>
              </w:rPr>
            </w:pPr>
          </w:p>
          <w:p w14:paraId="62221949" w14:textId="77777777" w:rsidR="004A6FD0" w:rsidRDefault="004A6FD0" w:rsidP="008061E0">
            <w:pPr>
              <w:pStyle w:val="TableParagraph"/>
              <w:spacing w:before="29"/>
              <w:ind w:left="0"/>
              <w:rPr>
                <w:sz w:val="18"/>
              </w:rPr>
            </w:pPr>
          </w:p>
          <w:p w14:paraId="5130E44E" w14:textId="77777777" w:rsidR="004A6FD0" w:rsidRDefault="00000000" w:rsidP="008061E0">
            <w:pPr>
              <w:pStyle w:val="TableParagraph"/>
              <w:spacing w:before="1" w:line="280" w:lineRule="auto"/>
              <w:ind w:left="0" w:right="168"/>
              <w:rPr>
                <w:b/>
                <w:sz w:val="18"/>
              </w:rPr>
            </w:pPr>
            <w:r>
              <w:rPr>
                <w:b/>
                <w:sz w:val="18"/>
              </w:rPr>
              <w:t>Наименование</w:t>
            </w:r>
            <w:r>
              <w:rPr>
                <w:b/>
                <w:spacing w:val="-12"/>
                <w:sz w:val="18"/>
              </w:rPr>
              <w:t xml:space="preserve"> </w:t>
            </w:r>
            <w:r>
              <w:rPr>
                <w:b/>
                <w:sz w:val="18"/>
              </w:rPr>
              <w:t xml:space="preserve">тарифного </w:t>
            </w:r>
            <w:r>
              <w:rPr>
                <w:b/>
                <w:spacing w:val="-2"/>
                <w:sz w:val="18"/>
              </w:rPr>
              <w:t>плана</w:t>
            </w:r>
          </w:p>
        </w:tc>
        <w:tc>
          <w:tcPr>
            <w:tcW w:w="1676" w:type="dxa"/>
          </w:tcPr>
          <w:p w14:paraId="5BB3558F" w14:textId="77777777" w:rsidR="004A6FD0" w:rsidRDefault="00000000" w:rsidP="008061E0">
            <w:pPr>
              <w:pStyle w:val="TableParagraph"/>
              <w:spacing w:before="132" w:line="283" w:lineRule="auto"/>
              <w:ind w:left="0" w:right="180"/>
              <w:jc w:val="center"/>
              <w:rPr>
                <w:b/>
                <w:sz w:val="18"/>
              </w:rPr>
            </w:pPr>
            <w:r>
              <w:rPr>
                <w:b/>
                <w:spacing w:val="-2"/>
                <w:sz w:val="18"/>
              </w:rPr>
              <w:t xml:space="preserve">Способ предоставления </w:t>
            </w:r>
            <w:r>
              <w:rPr>
                <w:b/>
                <w:sz w:val="18"/>
              </w:rPr>
              <w:t>доступа к</w:t>
            </w:r>
          </w:p>
          <w:p w14:paraId="09E624E5" w14:textId="77777777" w:rsidR="004A6FD0" w:rsidRDefault="00000000" w:rsidP="008061E0">
            <w:pPr>
              <w:pStyle w:val="TableParagraph"/>
              <w:spacing w:before="18"/>
              <w:ind w:left="0"/>
              <w:jc w:val="center"/>
              <w:rPr>
                <w:b/>
                <w:sz w:val="18"/>
              </w:rPr>
            </w:pPr>
            <w:r>
              <w:rPr>
                <w:b/>
                <w:spacing w:val="-2"/>
                <w:sz w:val="18"/>
              </w:rPr>
              <w:t>Сервису</w:t>
            </w:r>
          </w:p>
        </w:tc>
        <w:tc>
          <w:tcPr>
            <w:tcW w:w="1887" w:type="dxa"/>
          </w:tcPr>
          <w:p w14:paraId="5D2225C7" w14:textId="77777777" w:rsidR="004A6FD0" w:rsidRDefault="004A6FD0" w:rsidP="008061E0">
            <w:pPr>
              <w:pStyle w:val="TableParagraph"/>
              <w:spacing w:before="68"/>
              <w:ind w:left="0"/>
              <w:rPr>
                <w:sz w:val="18"/>
              </w:rPr>
            </w:pPr>
          </w:p>
          <w:p w14:paraId="0210332A" w14:textId="77777777" w:rsidR="004A6FD0" w:rsidRDefault="00000000" w:rsidP="008061E0">
            <w:pPr>
              <w:pStyle w:val="TableParagraph"/>
              <w:spacing w:before="1" w:line="268" w:lineRule="auto"/>
              <w:ind w:left="0"/>
              <w:rPr>
                <w:b/>
                <w:sz w:val="18"/>
              </w:rPr>
            </w:pPr>
            <w:r>
              <w:rPr>
                <w:b/>
                <w:sz w:val="18"/>
              </w:rPr>
              <w:t>Срок,</w:t>
            </w:r>
            <w:r>
              <w:rPr>
                <w:b/>
                <w:spacing w:val="-12"/>
                <w:sz w:val="18"/>
              </w:rPr>
              <w:t xml:space="preserve"> </w:t>
            </w:r>
            <w:r>
              <w:rPr>
                <w:b/>
                <w:sz w:val="18"/>
              </w:rPr>
              <w:t>на</w:t>
            </w:r>
            <w:r>
              <w:rPr>
                <w:b/>
                <w:spacing w:val="-11"/>
                <w:sz w:val="18"/>
              </w:rPr>
              <w:t xml:space="preserve"> </w:t>
            </w:r>
            <w:r>
              <w:rPr>
                <w:b/>
                <w:sz w:val="18"/>
              </w:rPr>
              <w:t xml:space="preserve">который </w:t>
            </w:r>
            <w:r>
              <w:rPr>
                <w:b/>
                <w:spacing w:val="-2"/>
                <w:sz w:val="18"/>
              </w:rPr>
              <w:t xml:space="preserve">предоставляется </w:t>
            </w:r>
            <w:r>
              <w:rPr>
                <w:b/>
                <w:sz w:val="18"/>
              </w:rPr>
              <w:t>доступ к Сервису</w:t>
            </w:r>
          </w:p>
        </w:tc>
        <w:tc>
          <w:tcPr>
            <w:tcW w:w="1277" w:type="dxa"/>
          </w:tcPr>
          <w:p w14:paraId="42878D00" w14:textId="77777777" w:rsidR="004A6FD0" w:rsidRDefault="004A6FD0" w:rsidP="008061E0">
            <w:pPr>
              <w:pStyle w:val="TableParagraph"/>
              <w:spacing w:before="109"/>
              <w:ind w:left="0"/>
              <w:rPr>
                <w:sz w:val="18"/>
              </w:rPr>
            </w:pPr>
          </w:p>
          <w:p w14:paraId="6539226D" w14:textId="77777777" w:rsidR="004A6FD0" w:rsidRDefault="00000000" w:rsidP="008061E0">
            <w:pPr>
              <w:pStyle w:val="TableParagraph"/>
              <w:spacing w:before="0" w:line="280" w:lineRule="auto"/>
              <w:ind w:left="0" w:right="27"/>
              <w:jc w:val="center"/>
              <w:rPr>
                <w:b/>
                <w:sz w:val="18"/>
              </w:rPr>
            </w:pPr>
            <w:r>
              <w:rPr>
                <w:b/>
                <w:sz w:val="18"/>
              </w:rPr>
              <w:t>Срок</w:t>
            </w:r>
            <w:r>
              <w:rPr>
                <w:b/>
                <w:spacing w:val="-12"/>
                <w:sz w:val="18"/>
              </w:rPr>
              <w:t xml:space="preserve"> </w:t>
            </w:r>
            <w:r>
              <w:rPr>
                <w:b/>
                <w:sz w:val="18"/>
              </w:rPr>
              <w:t>хранения видео в</w:t>
            </w:r>
          </w:p>
          <w:p w14:paraId="5BEA8FE1" w14:textId="77777777" w:rsidR="004A6FD0" w:rsidRDefault="00000000" w:rsidP="008061E0">
            <w:pPr>
              <w:pStyle w:val="TableParagraph"/>
              <w:spacing w:before="1"/>
              <w:ind w:left="0"/>
              <w:jc w:val="center"/>
              <w:rPr>
                <w:b/>
                <w:sz w:val="18"/>
              </w:rPr>
            </w:pPr>
            <w:r>
              <w:rPr>
                <w:b/>
                <w:spacing w:val="-2"/>
                <w:sz w:val="18"/>
              </w:rPr>
              <w:t>Сервисе</w:t>
            </w:r>
          </w:p>
        </w:tc>
        <w:tc>
          <w:tcPr>
            <w:tcW w:w="1556" w:type="dxa"/>
          </w:tcPr>
          <w:p w14:paraId="509E943D" w14:textId="77777777" w:rsidR="004A6FD0" w:rsidRDefault="00000000" w:rsidP="008061E0">
            <w:pPr>
              <w:pStyle w:val="TableParagraph"/>
              <w:spacing w:before="151" w:line="276" w:lineRule="auto"/>
              <w:ind w:left="0" w:right="108"/>
              <w:jc w:val="center"/>
              <w:rPr>
                <w:b/>
                <w:sz w:val="18"/>
              </w:rPr>
            </w:pPr>
            <w:r>
              <w:rPr>
                <w:b/>
                <w:spacing w:val="-2"/>
                <w:sz w:val="18"/>
              </w:rPr>
              <w:t xml:space="preserve">Стоимость вознаграждения </w:t>
            </w:r>
            <w:r>
              <w:rPr>
                <w:b/>
                <w:sz w:val="18"/>
              </w:rPr>
              <w:t xml:space="preserve">за Тарифный </w:t>
            </w:r>
            <w:r>
              <w:rPr>
                <w:b/>
                <w:spacing w:val="-4"/>
                <w:sz w:val="18"/>
              </w:rPr>
              <w:t>план</w:t>
            </w:r>
          </w:p>
        </w:tc>
      </w:tr>
      <w:tr w:rsidR="004A6FD0" w14:paraId="7A7DF829" w14:textId="77777777" w:rsidTr="00546534">
        <w:trPr>
          <w:trHeight w:val="1429"/>
        </w:trPr>
        <w:tc>
          <w:tcPr>
            <w:tcW w:w="480" w:type="dxa"/>
          </w:tcPr>
          <w:p w14:paraId="00145C3B" w14:textId="77777777" w:rsidR="004A6FD0" w:rsidRDefault="00000000" w:rsidP="008061E0">
            <w:pPr>
              <w:pStyle w:val="TableParagraph"/>
              <w:ind w:left="0" w:right="133"/>
              <w:jc w:val="center"/>
              <w:rPr>
                <w:sz w:val="18"/>
              </w:rPr>
            </w:pPr>
            <w:r>
              <w:rPr>
                <w:spacing w:val="-10"/>
                <w:sz w:val="18"/>
              </w:rPr>
              <w:t>1</w:t>
            </w:r>
          </w:p>
        </w:tc>
        <w:tc>
          <w:tcPr>
            <w:tcW w:w="2487" w:type="dxa"/>
          </w:tcPr>
          <w:p w14:paraId="2822ECDF" w14:textId="77777777" w:rsidR="004A6FD0" w:rsidRDefault="00000000" w:rsidP="008061E0">
            <w:pPr>
              <w:pStyle w:val="TableParagraph"/>
              <w:ind w:left="0"/>
              <w:rPr>
                <w:sz w:val="18"/>
              </w:rPr>
            </w:pPr>
            <w:r>
              <w:rPr>
                <w:sz w:val="18"/>
              </w:rPr>
              <w:t>Тарифный</w:t>
            </w:r>
            <w:r>
              <w:rPr>
                <w:spacing w:val="-3"/>
                <w:sz w:val="18"/>
              </w:rPr>
              <w:t xml:space="preserve"> </w:t>
            </w:r>
            <w:r>
              <w:rPr>
                <w:sz w:val="18"/>
              </w:rPr>
              <w:t>план</w:t>
            </w:r>
            <w:r>
              <w:rPr>
                <w:spacing w:val="-1"/>
                <w:sz w:val="18"/>
              </w:rPr>
              <w:t xml:space="preserve"> </w:t>
            </w:r>
            <w:r>
              <w:rPr>
                <w:spacing w:val="-2"/>
                <w:sz w:val="18"/>
              </w:rPr>
              <w:t>EZVIZ</w:t>
            </w:r>
          </w:p>
          <w:p w14:paraId="5EE5EBA5" w14:textId="77777777" w:rsidR="004A6FD0" w:rsidRDefault="00000000" w:rsidP="008061E0">
            <w:pPr>
              <w:pStyle w:val="TableParagraph"/>
              <w:spacing w:before="23" w:line="271" w:lineRule="auto"/>
              <w:ind w:left="0" w:right="246"/>
              <w:rPr>
                <w:sz w:val="18"/>
              </w:rPr>
            </w:pPr>
            <w:r>
              <w:rPr>
                <w:sz w:val="18"/>
              </w:rPr>
              <w:t>Личный</w:t>
            </w:r>
            <w:r>
              <w:rPr>
                <w:spacing w:val="-12"/>
                <w:sz w:val="18"/>
              </w:rPr>
              <w:t xml:space="preserve"> </w:t>
            </w:r>
            <w:r>
              <w:rPr>
                <w:sz w:val="18"/>
              </w:rPr>
              <w:t>7</w:t>
            </w:r>
            <w:r>
              <w:rPr>
                <w:spacing w:val="-11"/>
                <w:sz w:val="18"/>
              </w:rPr>
              <w:t xml:space="preserve"> </w:t>
            </w:r>
            <w:r>
              <w:rPr>
                <w:sz w:val="18"/>
              </w:rPr>
              <w:t>дней</w:t>
            </w:r>
            <w:r>
              <w:rPr>
                <w:spacing w:val="-11"/>
                <w:sz w:val="18"/>
              </w:rPr>
              <w:t xml:space="preserve"> </w:t>
            </w:r>
            <w:r>
              <w:rPr>
                <w:sz w:val="18"/>
              </w:rPr>
              <w:t>(подписка на месяц)</w:t>
            </w:r>
          </w:p>
        </w:tc>
        <w:tc>
          <w:tcPr>
            <w:tcW w:w="1676" w:type="dxa"/>
          </w:tcPr>
          <w:p w14:paraId="358E0F1B" w14:textId="77777777" w:rsidR="004A6FD0" w:rsidRPr="00546534" w:rsidRDefault="00000000" w:rsidP="008061E0">
            <w:pPr>
              <w:pStyle w:val="TableParagraph"/>
              <w:spacing w:line="259" w:lineRule="auto"/>
              <w:ind w:left="0" w:right="62"/>
              <w:rPr>
                <w:spacing w:val="-2"/>
                <w:sz w:val="18"/>
              </w:rPr>
            </w:pPr>
            <w:r>
              <w:rPr>
                <w:spacing w:val="-2"/>
                <w:sz w:val="18"/>
              </w:rPr>
              <w:t>Сублицензиату предоставляется</w:t>
            </w:r>
          </w:p>
          <w:p w14:paraId="25E64372" w14:textId="77777777" w:rsidR="004A6FD0" w:rsidRPr="00A449DF" w:rsidRDefault="00000000" w:rsidP="008061E0">
            <w:pPr>
              <w:pStyle w:val="TableParagraph"/>
              <w:spacing w:line="259" w:lineRule="auto"/>
              <w:ind w:left="0" w:right="62"/>
              <w:rPr>
                <w:spacing w:val="-2"/>
                <w:sz w:val="18"/>
              </w:rPr>
            </w:pPr>
            <w:r w:rsidRPr="00A449DF">
              <w:rPr>
                <w:spacing w:val="-2"/>
                <w:sz w:val="18"/>
              </w:rPr>
              <w:t>код</w:t>
            </w:r>
            <w:r w:rsidRPr="00A449DF">
              <w:rPr>
                <w:spacing w:val="-2"/>
                <w:sz w:val="18"/>
              </w:rPr>
              <w:tab/>
            </w:r>
            <w:r>
              <w:rPr>
                <w:spacing w:val="-2"/>
                <w:sz w:val="18"/>
              </w:rPr>
              <w:t>доступа</w:t>
            </w:r>
            <w:r w:rsidRPr="00A449DF">
              <w:rPr>
                <w:spacing w:val="-2"/>
                <w:sz w:val="18"/>
              </w:rPr>
              <w:tab/>
              <w:t xml:space="preserve">к Сервису на </w:t>
            </w:r>
            <w:r>
              <w:rPr>
                <w:spacing w:val="-2"/>
                <w:sz w:val="18"/>
              </w:rPr>
              <w:t>электронную</w:t>
            </w:r>
          </w:p>
          <w:p w14:paraId="0DB62E94" w14:textId="77777777" w:rsidR="004A6FD0" w:rsidRDefault="00000000" w:rsidP="008061E0">
            <w:pPr>
              <w:pStyle w:val="TableParagraph"/>
              <w:spacing w:line="259" w:lineRule="auto"/>
              <w:ind w:left="0" w:right="62"/>
              <w:rPr>
                <w:sz w:val="18"/>
              </w:rPr>
            </w:pPr>
            <w:r>
              <w:rPr>
                <w:spacing w:val="-2"/>
                <w:sz w:val="18"/>
              </w:rPr>
              <w:t>почту</w:t>
            </w:r>
          </w:p>
        </w:tc>
        <w:tc>
          <w:tcPr>
            <w:tcW w:w="1887" w:type="dxa"/>
          </w:tcPr>
          <w:p w14:paraId="2125A628" w14:textId="77777777" w:rsidR="004A6FD0" w:rsidRDefault="00000000" w:rsidP="008061E0">
            <w:pPr>
              <w:pStyle w:val="TableParagraph"/>
              <w:ind w:left="0"/>
              <w:rPr>
                <w:sz w:val="18"/>
              </w:rPr>
            </w:pPr>
            <w:r>
              <w:rPr>
                <w:spacing w:val="-10"/>
                <w:sz w:val="18"/>
              </w:rPr>
              <w:t>1</w:t>
            </w:r>
            <w:r w:rsidR="00546534">
              <w:rPr>
                <w:sz w:val="18"/>
                <w:lang w:val="en-US"/>
              </w:rPr>
              <w:t xml:space="preserve"> </w:t>
            </w:r>
            <w:r>
              <w:rPr>
                <w:spacing w:val="-2"/>
                <w:sz w:val="18"/>
              </w:rPr>
              <w:t>календарны</w:t>
            </w:r>
            <w:r>
              <w:rPr>
                <w:sz w:val="18"/>
              </w:rPr>
              <w:t>й</w:t>
            </w:r>
            <w:r>
              <w:rPr>
                <w:spacing w:val="-1"/>
                <w:sz w:val="18"/>
              </w:rPr>
              <w:t xml:space="preserve"> </w:t>
            </w:r>
            <w:r>
              <w:rPr>
                <w:spacing w:val="-2"/>
                <w:sz w:val="18"/>
              </w:rPr>
              <w:t>месяц</w:t>
            </w:r>
          </w:p>
        </w:tc>
        <w:tc>
          <w:tcPr>
            <w:tcW w:w="1277" w:type="dxa"/>
          </w:tcPr>
          <w:p w14:paraId="3C63FD76" w14:textId="77777777" w:rsidR="004A6FD0" w:rsidRDefault="00000000" w:rsidP="008061E0">
            <w:pPr>
              <w:pStyle w:val="TableParagraph"/>
              <w:ind w:left="0"/>
              <w:rPr>
                <w:sz w:val="18"/>
              </w:rPr>
            </w:pPr>
            <w:r>
              <w:rPr>
                <w:sz w:val="18"/>
              </w:rPr>
              <w:t>7</w:t>
            </w:r>
            <w:r>
              <w:rPr>
                <w:spacing w:val="1"/>
                <w:sz w:val="18"/>
              </w:rPr>
              <w:t xml:space="preserve"> </w:t>
            </w:r>
            <w:r>
              <w:rPr>
                <w:spacing w:val="-4"/>
                <w:sz w:val="18"/>
              </w:rPr>
              <w:t>дней</w:t>
            </w:r>
          </w:p>
        </w:tc>
        <w:tc>
          <w:tcPr>
            <w:tcW w:w="1556" w:type="dxa"/>
          </w:tcPr>
          <w:p w14:paraId="62FF62CB" w14:textId="77777777" w:rsidR="004A6FD0" w:rsidRPr="008061E0" w:rsidRDefault="0067041D" w:rsidP="008061E0">
            <w:pPr>
              <w:pStyle w:val="TableParagraph"/>
              <w:spacing w:before="11"/>
              <w:ind w:left="0"/>
              <w:rPr>
                <w:rFonts w:ascii="Microsoft Sans Serif" w:hAnsi="Microsoft Sans Serif"/>
                <w:sz w:val="18"/>
              </w:rPr>
            </w:pPr>
            <w:r w:rsidRPr="008061E0">
              <w:rPr>
                <w:rFonts w:ascii="Microsoft Sans Serif" w:hAnsi="Microsoft Sans Serif"/>
                <w:sz w:val="18"/>
              </w:rPr>
              <w:t xml:space="preserve">699 </w:t>
            </w:r>
            <w:r w:rsidRPr="008061E0">
              <w:rPr>
                <w:rFonts w:ascii="Microsoft Sans Serif" w:hAnsi="Microsoft Sans Serif"/>
                <w:spacing w:val="-2"/>
                <w:sz w:val="18"/>
              </w:rPr>
              <w:t>рублей*</w:t>
            </w:r>
          </w:p>
        </w:tc>
      </w:tr>
      <w:tr w:rsidR="004A6FD0" w14:paraId="4A596B60" w14:textId="77777777" w:rsidTr="00546534">
        <w:trPr>
          <w:trHeight w:val="1265"/>
        </w:trPr>
        <w:tc>
          <w:tcPr>
            <w:tcW w:w="480" w:type="dxa"/>
          </w:tcPr>
          <w:p w14:paraId="4DA624BF" w14:textId="77777777" w:rsidR="004A6FD0" w:rsidRDefault="00000000" w:rsidP="008061E0">
            <w:pPr>
              <w:pStyle w:val="TableParagraph"/>
              <w:ind w:left="0" w:right="133"/>
              <w:jc w:val="center"/>
              <w:rPr>
                <w:sz w:val="18"/>
              </w:rPr>
            </w:pPr>
            <w:r>
              <w:rPr>
                <w:spacing w:val="-10"/>
                <w:sz w:val="18"/>
              </w:rPr>
              <w:t>2</w:t>
            </w:r>
          </w:p>
        </w:tc>
        <w:tc>
          <w:tcPr>
            <w:tcW w:w="2487" w:type="dxa"/>
          </w:tcPr>
          <w:p w14:paraId="79DC83C8" w14:textId="77777777" w:rsidR="004A6FD0" w:rsidRDefault="00000000" w:rsidP="008061E0">
            <w:pPr>
              <w:pStyle w:val="TableParagraph"/>
              <w:ind w:left="0"/>
              <w:rPr>
                <w:sz w:val="18"/>
              </w:rPr>
            </w:pPr>
            <w:r>
              <w:rPr>
                <w:sz w:val="18"/>
              </w:rPr>
              <w:t>Тарифный</w:t>
            </w:r>
            <w:r>
              <w:rPr>
                <w:spacing w:val="-3"/>
                <w:sz w:val="18"/>
              </w:rPr>
              <w:t xml:space="preserve"> </w:t>
            </w:r>
            <w:r>
              <w:rPr>
                <w:sz w:val="18"/>
              </w:rPr>
              <w:t>план</w:t>
            </w:r>
            <w:r>
              <w:rPr>
                <w:spacing w:val="-1"/>
                <w:sz w:val="18"/>
              </w:rPr>
              <w:t xml:space="preserve"> </w:t>
            </w:r>
            <w:r>
              <w:rPr>
                <w:spacing w:val="-2"/>
                <w:sz w:val="18"/>
              </w:rPr>
              <w:t>EZVIZ</w:t>
            </w:r>
          </w:p>
          <w:p w14:paraId="1BB88C0A" w14:textId="77777777" w:rsidR="004A6FD0" w:rsidRDefault="00000000" w:rsidP="008061E0">
            <w:pPr>
              <w:pStyle w:val="TableParagraph"/>
              <w:spacing w:before="23" w:line="259" w:lineRule="auto"/>
              <w:ind w:left="0"/>
              <w:rPr>
                <w:sz w:val="18"/>
              </w:rPr>
            </w:pPr>
            <w:r>
              <w:rPr>
                <w:sz w:val="18"/>
              </w:rPr>
              <w:t xml:space="preserve">Личный 30 дней (подписка на </w:t>
            </w:r>
            <w:r>
              <w:rPr>
                <w:spacing w:val="-2"/>
                <w:sz w:val="18"/>
              </w:rPr>
              <w:t>месяц)</w:t>
            </w:r>
          </w:p>
        </w:tc>
        <w:tc>
          <w:tcPr>
            <w:tcW w:w="1676" w:type="dxa"/>
          </w:tcPr>
          <w:p w14:paraId="11E12331" w14:textId="77777777" w:rsidR="004A6FD0" w:rsidRDefault="00000000" w:rsidP="008061E0">
            <w:pPr>
              <w:pStyle w:val="TableParagraph"/>
              <w:spacing w:line="259" w:lineRule="auto"/>
              <w:ind w:left="0" w:right="62"/>
              <w:rPr>
                <w:sz w:val="18"/>
              </w:rPr>
            </w:pPr>
            <w:proofErr w:type="gramStart"/>
            <w:r>
              <w:rPr>
                <w:spacing w:val="-2"/>
                <w:sz w:val="18"/>
              </w:rPr>
              <w:t>Сублицензиату Предоставляется</w:t>
            </w:r>
            <w:proofErr w:type="gramEnd"/>
            <w:r>
              <w:rPr>
                <w:spacing w:val="-2"/>
                <w:sz w:val="18"/>
              </w:rPr>
              <w:t xml:space="preserve"> </w:t>
            </w:r>
            <w:r>
              <w:rPr>
                <w:sz w:val="18"/>
              </w:rPr>
              <w:t>код доступа к</w:t>
            </w:r>
          </w:p>
          <w:p w14:paraId="050FD430" w14:textId="77777777" w:rsidR="004A6FD0" w:rsidRDefault="00000000" w:rsidP="008061E0">
            <w:pPr>
              <w:pStyle w:val="TableParagraph"/>
              <w:spacing w:before="0" w:line="206" w:lineRule="exact"/>
              <w:ind w:left="0"/>
              <w:rPr>
                <w:sz w:val="18"/>
              </w:rPr>
            </w:pPr>
            <w:r>
              <w:rPr>
                <w:sz w:val="18"/>
              </w:rPr>
              <w:t>Сервису</w:t>
            </w:r>
            <w:r>
              <w:rPr>
                <w:spacing w:val="-4"/>
                <w:sz w:val="18"/>
              </w:rPr>
              <w:t xml:space="preserve"> </w:t>
            </w:r>
            <w:r>
              <w:rPr>
                <w:spacing w:val="-5"/>
                <w:sz w:val="18"/>
              </w:rPr>
              <w:t>на</w:t>
            </w:r>
          </w:p>
          <w:p w14:paraId="4B4BF08E" w14:textId="77777777" w:rsidR="004A6FD0" w:rsidRDefault="00000000" w:rsidP="008061E0">
            <w:pPr>
              <w:pStyle w:val="TableParagraph"/>
              <w:spacing w:before="16"/>
              <w:ind w:left="0"/>
              <w:rPr>
                <w:sz w:val="18"/>
              </w:rPr>
            </w:pPr>
            <w:r>
              <w:rPr>
                <w:sz w:val="18"/>
              </w:rPr>
              <w:t>электронную</w:t>
            </w:r>
            <w:r>
              <w:rPr>
                <w:spacing w:val="-7"/>
                <w:sz w:val="18"/>
              </w:rPr>
              <w:t xml:space="preserve"> </w:t>
            </w:r>
            <w:r>
              <w:rPr>
                <w:spacing w:val="-2"/>
                <w:sz w:val="18"/>
              </w:rPr>
              <w:t>почту</w:t>
            </w:r>
          </w:p>
        </w:tc>
        <w:tc>
          <w:tcPr>
            <w:tcW w:w="1887" w:type="dxa"/>
          </w:tcPr>
          <w:p w14:paraId="3B585D7D" w14:textId="77777777" w:rsidR="004A6FD0" w:rsidRDefault="00546534" w:rsidP="008061E0">
            <w:pPr>
              <w:pStyle w:val="TableParagraph"/>
              <w:tabs>
                <w:tab w:val="left" w:pos="673"/>
              </w:tabs>
              <w:spacing w:line="259" w:lineRule="auto"/>
              <w:ind w:left="0" w:right="34"/>
              <w:rPr>
                <w:sz w:val="18"/>
              </w:rPr>
            </w:pPr>
            <w:r>
              <w:rPr>
                <w:spacing w:val="-10"/>
                <w:sz w:val="18"/>
                <w:lang w:val="en-US"/>
              </w:rPr>
              <w:t xml:space="preserve"> </w:t>
            </w:r>
            <w:r>
              <w:rPr>
                <w:spacing w:val="-10"/>
                <w:sz w:val="18"/>
              </w:rPr>
              <w:t>1</w:t>
            </w:r>
            <w:r>
              <w:rPr>
                <w:sz w:val="18"/>
              </w:rPr>
              <w:tab/>
            </w:r>
            <w:r>
              <w:rPr>
                <w:spacing w:val="-2"/>
                <w:sz w:val="18"/>
              </w:rPr>
              <w:t>календарный месяц</w:t>
            </w:r>
          </w:p>
        </w:tc>
        <w:tc>
          <w:tcPr>
            <w:tcW w:w="1277" w:type="dxa"/>
          </w:tcPr>
          <w:p w14:paraId="48075F73" w14:textId="77777777" w:rsidR="004A6FD0" w:rsidRDefault="00000000" w:rsidP="008061E0">
            <w:pPr>
              <w:pStyle w:val="TableParagraph"/>
              <w:ind w:left="0"/>
              <w:rPr>
                <w:sz w:val="18"/>
              </w:rPr>
            </w:pPr>
            <w:r>
              <w:rPr>
                <w:sz w:val="18"/>
              </w:rPr>
              <w:t>30</w:t>
            </w:r>
            <w:r>
              <w:rPr>
                <w:spacing w:val="2"/>
                <w:sz w:val="18"/>
              </w:rPr>
              <w:t xml:space="preserve"> </w:t>
            </w:r>
            <w:r>
              <w:rPr>
                <w:spacing w:val="-4"/>
                <w:sz w:val="18"/>
              </w:rPr>
              <w:t>дней</w:t>
            </w:r>
          </w:p>
        </w:tc>
        <w:tc>
          <w:tcPr>
            <w:tcW w:w="1556" w:type="dxa"/>
          </w:tcPr>
          <w:p w14:paraId="5DE58CDA" w14:textId="77777777" w:rsidR="004A6FD0" w:rsidRPr="008061E0" w:rsidRDefault="00000000" w:rsidP="008061E0">
            <w:pPr>
              <w:pStyle w:val="TableParagraph"/>
              <w:spacing w:before="11"/>
              <w:ind w:left="0"/>
              <w:rPr>
                <w:rFonts w:ascii="Microsoft Sans Serif" w:hAnsi="Microsoft Sans Serif"/>
                <w:sz w:val="18"/>
              </w:rPr>
            </w:pPr>
            <w:r w:rsidRPr="008061E0">
              <w:rPr>
                <w:rFonts w:ascii="Microsoft Sans Serif" w:hAnsi="Microsoft Sans Serif"/>
                <w:sz w:val="18"/>
              </w:rPr>
              <w:t>1</w:t>
            </w:r>
            <w:r w:rsidR="0067041D" w:rsidRPr="008061E0">
              <w:rPr>
                <w:rFonts w:ascii="Microsoft Sans Serif" w:hAnsi="Microsoft Sans Serif"/>
                <w:sz w:val="18"/>
              </w:rPr>
              <w:t>2</w:t>
            </w:r>
            <w:r w:rsidRPr="008061E0">
              <w:rPr>
                <w:rFonts w:ascii="Microsoft Sans Serif" w:hAnsi="Microsoft Sans Serif"/>
                <w:sz w:val="18"/>
              </w:rPr>
              <w:t>90</w:t>
            </w:r>
            <w:r w:rsidRPr="008061E0">
              <w:rPr>
                <w:rFonts w:ascii="Microsoft Sans Serif" w:hAnsi="Microsoft Sans Serif"/>
                <w:spacing w:val="-2"/>
                <w:sz w:val="18"/>
              </w:rPr>
              <w:t xml:space="preserve"> рублей*</w:t>
            </w:r>
          </w:p>
        </w:tc>
      </w:tr>
      <w:tr w:rsidR="004A6FD0" w14:paraId="60707D3F" w14:textId="77777777" w:rsidTr="00546534">
        <w:trPr>
          <w:trHeight w:val="1552"/>
        </w:trPr>
        <w:tc>
          <w:tcPr>
            <w:tcW w:w="480" w:type="dxa"/>
          </w:tcPr>
          <w:p w14:paraId="63791618" w14:textId="77777777" w:rsidR="004A6FD0" w:rsidRDefault="00000000" w:rsidP="008061E0">
            <w:pPr>
              <w:pStyle w:val="TableParagraph"/>
              <w:ind w:left="0" w:right="133"/>
              <w:jc w:val="center"/>
              <w:rPr>
                <w:sz w:val="18"/>
              </w:rPr>
            </w:pPr>
            <w:r>
              <w:rPr>
                <w:spacing w:val="-10"/>
                <w:sz w:val="18"/>
              </w:rPr>
              <w:t>3</w:t>
            </w:r>
          </w:p>
        </w:tc>
        <w:tc>
          <w:tcPr>
            <w:tcW w:w="2487" w:type="dxa"/>
          </w:tcPr>
          <w:p w14:paraId="375176DA" w14:textId="77777777" w:rsidR="004A6FD0" w:rsidRDefault="00000000" w:rsidP="008061E0">
            <w:pPr>
              <w:pStyle w:val="TableParagraph"/>
              <w:ind w:left="0"/>
              <w:rPr>
                <w:sz w:val="18"/>
              </w:rPr>
            </w:pPr>
            <w:r>
              <w:rPr>
                <w:sz w:val="18"/>
              </w:rPr>
              <w:t>Тарифный</w:t>
            </w:r>
            <w:r>
              <w:rPr>
                <w:spacing w:val="-3"/>
                <w:sz w:val="18"/>
              </w:rPr>
              <w:t xml:space="preserve"> </w:t>
            </w:r>
            <w:r>
              <w:rPr>
                <w:sz w:val="18"/>
              </w:rPr>
              <w:t>план</w:t>
            </w:r>
            <w:r>
              <w:rPr>
                <w:spacing w:val="-1"/>
                <w:sz w:val="18"/>
              </w:rPr>
              <w:t xml:space="preserve"> </w:t>
            </w:r>
            <w:r>
              <w:rPr>
                <w:spacing w:val="-2"/>
                <w:sz w:val="18"/>
              </w:rPr>
              <w:t>EZVIZ</w:t>
            </w:r>
          </w:p>
          <w:p w14:paraId="4B4964C2" w14:textId="77777777" w:rsidR="004A6FD0" w:rsidRDefault="00000000" w:rsidP="008061E0">
            <w:pPr>
              <w:pStyle w:val="TableParagraph"/>
              <w:spacing w:before="23" w:line="271" w:lineRule="auto"/>
              <w:ind w:left="0"/>
              <w:rPr>
                <w:sz w:val="18"/>
              </w:rPr>
            </w:pPr>
            <w:r>
              <w:rPr>
                <w:sz w:val="18"/>
              </w:rPr>
              <w:t>Личный</w:t>
            </w:r>
            <w:r>
              <w:rPr>
                <w:spacing w:val="-11"/>
                <w:sz w:val="18"/>
              </w:rPr>
              <w:t xml:space="preserve"> </w:t>
            </w:r>
            <w:r>
              <w:rPr>
                <w:sz w:val="18"/>
              </w:rPr>
              <w:t>7</w:t>
            </w:r>
            <w:r>
              <w:rPr>
                <w:spacing w:val="-9"/>
                <w:sz w:val="18"/>
              </w:rPr>
              <w:t xml:space="preserve"> </w:t>
            </w:r>
            <w:r>
              <w:rPr>
                <w:sz w:val="18"/>
              </w:rPr>
              <w:t>дней</w:t>
            </w:r>
            <w:r>
              <w:rPr>
                <w:spacing w:val="-11"/>
                <w:sz w:val="18"/>
              </w:rPr>
              <w:t xml:space="preserve"> </w:t>
            </w:r>
            <w:r>
              <w:rPr>
                <w:sz w:val="18"/>
              </w:rPr>
              <w:t>(подписка</w:t>
            </w:r>
            <w:r>
              <w:rPr>
                <w:spacing w:val="-11"/>
                <w:sz w:val="18"/>
              </w:rPr>
              <w:t xml:space="preserve"> </w:t>
            </w:r>
            <w:r>
              <w:rPr>
                <w:sz w:val="18"/>
              </w:rPr>
              <w:t xml:space="preserve">на </w:t>
            </w:r>
            <w:r>
              <w:rPr>
                <w:spacing w:val="-4"/>
                <w:sz w:val="18"/>
              </w:rPr>
              <w:t>год)</w:t>
            </w:r>
          </w:p>
        </w:tc>
        <w:tc>
          <w:tcPr>
            <w:tcW w:w="1676" w:type="dxa"/>
          </w:tcPr>
          <w:p w14:paraId="59AB3EF7" w14:textId="77777777" w:rsidR="004A6FD0" w:rsidRPr="003472EC" w:rsidRDefault="00000000" w:rsidP="008061E0">
            <w:pPr>
              <w:pStyle w:val="TableParagraph"/>
              <w:spacing w:line="259" w:lineRule="auto"/>
              <w:ind w:left="0" w:right="62"/>
              <w:rPr>
                <w:spacing w:val="-2"/>
                <w:sz w:val="18"/>
              </w:rPr>
            </w:pPr>
            <w:r>
              <w:rPr>
                <w:spacing w:val="-2"/>
                <w:sz w:val="18"/>
              </w:rPr>
              <w:t>Сублицензиату предоставляется</w:t>
            </w:r>
          </w:p>
          <w:p w14:paraId="199B776E" w14:textId="77777777" w:rsidR="004A6FD0" w:rsidRPr="00546534" w:rsidRDefault="00000000" w:rsidP="008061E0">
            <w:pPr>
              <w:pStyle w:val="TableParagraph"/>
              <w:spacing w:line="259" w:lineRule="auto"/>
              <w:ind w:left="0" w:right="62"/>
              <w:rPr>
                <w:spacing w:val="-2"/>
                <w:sz w:val="18"/>
              </w:rPr>
            </w:pPr>
            <w:r w:rsidRPr="00546534">
              <w:rPr>
                <w:spacing w:val="-2"/>
                <w:sz w:val="18"/>
              </w:rPr>
              <w:t>код</w:t>
            </w:r>
            <w:r w:rsidRPr="00546534">
              <w:rPr>
                <w:spacing w:val="-2"/>
                <w:sz w:val="18"/>
              </w:rPr>
              <w:tab/>
            </w:r>
            <w:r>
              <w:rPr>
                <w:spacing w:val="-2"/>
                <w:sz w:val="18"/>
              </w:rPr>
              <w:t>доступа</w:t>
            </w:r>
            <w:r w:rsidRPr="00546534">
              <w:rPr>
                <w:spacing w:val="-2"/>
                <w:sz w:val="18"/>
              </w:rPr>
              <w:tab/>
              <w:t xml:space="preserve">к Сервису на </w:t>
            </w:r>
            <w:r>
              <w:rPr>
                <w:spacing w:val="-2"/>
                <w:sz w:val="18"/>
              </w:rPr>
              <w:t>электронную</w:t>
            </w:r>
          </w:p>
          <w:p w14:paraId="7C416770" w14:textId="77777777" w:rsidR="004A6FD0" w:rsidRDefault="00000000" w:rsidP="008061E0">
            <w:pPr>
              <w:pStyle w:val="TableParagraph"/>
              <w:spacing w:line="259" w:lineRule="auto"/>
              <w:ind w:left="0" w:right="62"/>
              <w:rPr>
                <w:sz w:val="18"/>
              </w:rPr>
            </w:pPr>
            <w:r>
              <w:rPr>
                <w:spacing w:val="-2"/>
                <w:sz w:val="18"/>
              </w:rPr>
              <w:t>почту</w:t>
            </w:r>
          </w:p>
        </w:tc>
        <w:tc>
          <w:tcPr>
            <w:tcW w:w="1887" w:type="dxa"/>
          </w:tcPr>
          <w:p w14:paraId="742A2188" w14:textId="77777777" w:rsidR="004A6FD0" w:rsidRDefault="00546534" w:rsidP="008061E0">
            <w:pPr>
              <w:pStyle w:val="TableParagraph"/>
              <w:ind w:left="0" w:right="9"/>
              <w:rPr>
                <w:sz w:val="18"/>
              </w:rPr>
            </w:pPr>
            <w:r>
              <w:rPr>
                <w:sz w:val="18"/>
                <w:lang w:val="en-US"/>
              </w:rPr>
              <w:t xml:space="preserve">  </w:t>
            </w:r>
            <w:r>
              <w:rPr>
                <w:sz w:val="18"/>
              </w:rPr>
              <w:t>1</w:t>
            </w:r>
            <w:r>
              <w:rPr>
                <w:spacing w:val="-4"/>
                <w:sz w:val="18"/>
              </w:rPr>
              <w:t xml:space="preserve"> </w:t>
            </w:r>
            <w:r>
              <w:rPr>
                <w:sz w:val="18"/>
              </w:rPr>
              <w:t>календарный</w:t>
            </w:r>
            <w:r>
              <w:rPr>
                <w:spacing w:val="-5"/>
                <w:sz w:val="18"/>
              </w:rPr>
              <w:t xml:space="preserve"> год</w:t>
            </w:r>
          </w:p>
        </w:tc>
        <w:tc>
          <w:tcPr>
            <w:tcW w:w="1277" w:type="dxa"/>
          </w:tcPr>
          <w:p w14:paraId="0F554330" w14:textId="77777777" w:rsidR="004A6FD0" w:rsidRDefault="00000000" w:rsidP="008061E0">
            <w:pPr>
              <w:pStyle w:val="TableParagraph"/>
              <w:ind w:left="0"/>
              <w:rPr>
                <w:sz w:val="18"/>
              </w:rPr>
            </w:pPr>
            <w:r>
              <w:rPr>
                <w:sz w:val="18"/>
              </w:rPr>
              <w:t>7</w:t>
            </w:r>
            <w:r>
              <w:rPr>
                <w:spacing w:val="1"/>
                <w:sz w:val="18"/>
              </w:rPr>
              <w:t xml:space="preserve"> </w:t>
            </w:r>
            <w:r>
              <w:rPr>
                <w:spacing w:val="-4"/>
                <w:sz w:val="18"/>
              </w:rPr>
              <w:t>дней</w:t>
            </w:r>
          </w:p>
        </w:tc>
        <w:tc>
          <w:tcPr>
            <w:tcW w:w="1556" w:type="dxa"/>
          </w:tcPr>
          <w:p w14:paraId="54FF47C0" w14:textId="77777777" w:rsidR="004A6FD0" w:rsidRPr="008061E0" w:rsidRDefault="00000000" w:rsidP="008061E0">
            <w:pPr>
              <w:pStyle w:val="TableParagraph"/>
              <w:spacing w:before="11"/>
              <w:ind w:left="0"/>
              <w:rPr>
                <w:rFonts w:ascii="Microsoft Sans Serif" w:hAnsi="Microsoft Sans Serif"/>
                <w:sz w:val="18"/>
              </w:rPr>
            </w:pPr>
            <w:r w:rsidRPr="008061E0">
              <w:rPr>
                <w:rFonts w:ascii="Microsoft Sans Serif" w:hAnsi="Microsoft Sans Serif"/>
                <w:sz w:val="18"/>
              </w:rPr>
              <w:t>6990</w:t>
            </w:r>
            <w:r w:rsidRPr="008061E0">
              <w:rPr>
                <w:rFonts w:ascii="Microsoft Sans Serif" w:hAnsi="Microsoft Sans Serif"/>
                <w:spacing w:val="-2"/>
                <w:sz w:val="18"/>
              </w:rPr>
              <w:t xml:space="preserve"> рублей*</w:t>
            </w:r>
          </w:p>
        </w:tc>
      </w:tr>
      <w:tr w:rsidR="004A6FD0" w14:paraId="7B85EA5F" w14:textId="77777777" w:rsidTr="00546534">
        <w:trPr>
          <w:trHeight w:val="1546"/>
        </w:trPr>
        <w:tc>
          <w:tcPr>
            <w:tcW w:w="480" w:type="dxa"/>
          </w:tcPr>
          <w:p w14:paraId="5681B453" w14:textId="77777777" w:rsidR="004A6FD0" w:rsidRDefault="00000000" w:rsidP="008061E0">
            <w:pPr>
              <w:pStyle w:val="TableParagraph"/>
              <w:spacing w:before="4"/>
              <w:ind w:left="0" w:right="133"/>
              <w:jc w:val="center"/>
              <w:rPr>
                <w:sz w:val="18"/>
              </w:rPr>
            </w:pPr>
            <w:r>
              <w:rPr>
                <w:spacing w:val="-10"/>
                <w:sz w:val="18"/>
              </w:rPr>
              <w:t>4</w:t>
            </w:r>
          </w:p>
        </w:tc>
        <w:tc>
          <w:tcPr>
            <w:tcW w:w="2487" w:type="dxa"/>
          </w:tcPr>
          <w:p w14:paraId="48EFB735" w14:textId="77777777" w:rsidR="004A6FD0" w:rsidRDefault="00000000" w:rsidP="008061E0">
            <w:pPr>
              <w:pStyle w:val="TableParagraph"/>
              <w:spacing w:before="4"/>
              <w:ind w:left="0"/>
              <w:rPr>
                <w:sz w:val="18"/>
              </w:rPr>
            </w:pPr>
            <w:r>
              <w:rPr>
                <w:sz w:val="18"/>
              </w:rPr>
              <w:t>Тарифный</w:t>
            </w:r>
            <w:r>
              <w:rPr>
                <w:spacing w:val="-3"/>
                <w:sz w:val="18"/>
              </w:rPr>
              <w:t xml:space="preserve"> </w:t>
            </w:r>
            <w:r>
              <w:rPr>
                <w:sz w:val="18"/>
              </w:rPr>
              <w:t>план</w:t>
            </w:r>
            <w:r>
              <w:rPr>
                <w:spacing w:val="-1"/>
                <w:sz w:val="18"/>
              </w:rPr>
              <w:t xml:space="preserve"> </w:t>
            </w:r>
            <w:r>
              <w:rPr>
                <w:spacing w:val="-2"/>
                <w:sz w:val="18"/>
              </w:rPr>
              <w:t>EZVIZ</w:t>
            </w:r>
          </w:p>
          <w:p w14:paraId="2F544B0A" w14:textId="77777777" w:rsidR="004A6FD0" w:rsidRDefault="00000000" w:rsidP="008061E0">
            <w:pPr>
              <w:pStyle w:val="TableParagraph"/>
              <w:spacing w:before="24" w:line="266" w:lineRule="auto"/>
              <w:ind w:left="0"/>
              <w:rPr>
                <w:sz w:val="18"/>
              </w:rPr>
            </w:pPr>
            <w:r>
              <w:rPr>
                <w:sz w:val="18"/>
              </w:rPr>
              <w:t xml:space="preserve">Личный 30 дней (подписка на </w:t>
            </w:r>
            <w:r>
              <w:rPr>
                <w:spacing w:val="-4"/>
                <w:sz w:val="18"/>
              </w:rPr>
              <w:t>год)</w:t>
            </w:r>
          </w:p>
        </w:tc>
        <w:tc>
          <w:tcPr>
            <w:tcW w:w="1676" w:type="dxa"/>
          </w:tcPr>
          <w:p w14:paraId="4FCF8FDB" w14:textId="77777777" w:rsidR="004A6FD0" w:rsidRPr="00546534" w:rsidRDefault="00000000" w:rsidP="008061E0">
            <w:pPr>
              <w:pStyle w:val="TableParagraph"/>
              <w:spacing w:line="259" w:lineRule="auto"/>
              <w:ind w:left="0" w:right="62"/>
              <w:rPr>
                <w:spacing w:val="-2"/>
                <w:sz w:val="18"/>
              </w:rPr>
            </w:pPr>
            <w:r>
              <w:rPr>
                <w:spacing w:val="-2"/>
                <w:sz w:val="18"/>
              </w:rPr>
              <w:t>Сублицензиату предоставляется</w:t>
            </w:r>
          </w:p>
          <w:p w14:paraId="68CE9A80" w14:textId="77777777" w:rsidR="004A6FD0" w:rsidRPr="00546534" w:rsidRDefault="00000000" w:rsidP="008061E0">
            <w:pPr>
              <w:pStyle w:val="TableParagraph"/>
              <w:spacing w:line="259" w:lineRule="auto"/>
              <w:ind w:left="0" w:right="62"/>
              <w:rPr>
                <w:spacing w:val="-2"/>
                <w:sz w:val="18"/>
              </w:rPr>
            </w:pPr>
            <w:r w:rsidRPr="00546534">
              <w:rPr>
                <w:spacing w:val="-2"/>
                <w:sz w:val="18"/>
              </w:rPr>
              <w:t>код</w:t>
            </w:r>
            <w:r w:rsidRPr="00546534">
              <w:rPr>
                <w:spacing w:val="-2"/>
                <w:sz w:val="18"/>
              </w:rPr>
              <w:tab/>
            </w:r>
            <w:r>
              <w:rPr>
                <w:spacing w:val="-2"/>
                <w:sz w:val="18"/>
              </w:rPr>
              <w:t>доступа</w:t>
            </w:r>
            <w:r w:rsidRPr="00546534">
              <w:rPr>
                <w:spacing w:val="-2"/>
                <w:sz w:val="18"/>
              </w:rPr>
              <w:tab/>
              <w:t xml:space="preserve">к Сервису на </w:t>
            </w:r>
            <w:r>
              <w:rPr>
                <w:spacing w:val="-2"/>
                <w:sz w:val="18"/>
              </w:rPr>
              <w:t>электронную</w:t>
            </w:r>
          </w:p>
          <w:p w14:paraId="590A0773" w14:textId="77777777" w:rsidR="004A6FD0" w:rsidRDefault="00000000" w:rsidP="008061E0">
            <w:pPr>
              <w:pStyle w:val="TableParagraph"/>
              <w:spacing w:line="259" w:lineRule="auto"/>
              <w:ind w:left="0" w:right="62"/>
              <w:rPr>
                <w:sz w:val="18"/>
              </w:rPr>
            </w:pPr>
            <w:r>
              <w:rPr>
                <w:spacing w:val="-2"/>
                <w:sz w:val="18"/>
              </w:rPr>
              <w:t>почту</w:t>
            </w:r>
          </w:p>
        </w:tc>
        <w:tc>
          <w:tcPr>
            <w:tcW w:w="1887" w:type="dxa"/>
          </w:tcPr>
          <w:p w14:paraId="70CCB6A5" w14:textId="77777777" w:rsidR="004A6FD0" w:rsidRDefault="00000000" w:rsidP="008061E0">
            <w:pPr>
              <w:pStyle w:val="TableParagraph"/>
              <w:spacing w:before="4"/>
              <w:ind w:left="0" w:right="9"/>
              <w:jc w:val="center"/>
              <w:rPr>
                <w:sz w:val="18"/>
              </w:rPr>
            </w:pPr>
            <w:r>
              <w:rPr>
                <w:sz w:val="18"/>
              </w:rPr>
              <w:t>1</w:t>
            </w:r>
            <w:r>
              <w:rPr>
                <w:spacing w:val="-4"/>
                <w:sz w:val="18"/>
              </w:rPr>
              <w:t xml:space="preserve"> </w:t>
            </w:r>
            <w:r>
              <w:rPr>
                <w:sz w:val="18"/>
              </w:rPr>
              <w:t>календарный</w:t>
            </w:r>
            <w:r>
              <w:rPr>
                <w:spacing w:val="-5"/>
                <w:sz w:val="18"/>
              </w:rPr>
              <w:t xml:space="preserve"> год</w:t>
            </w:r>
          </w:p>
        </w:tc>
        <w:tc>
          <w:tcPr>
            <w:tcW w:w="1277" w:type="dxa"/>
          </w:tcPr>
          <w:p w14:paraId="7887B90C" w14:textId="77777777" w:rsidR="004A6FD0" w:rsidRDefault="00000000" w:rsidP="008061E0">
            <w:pPr>
              <w:pStyle w:val="TableParagraph"/>
              <w:spacing w:before="4"/>
              <w:ind w:left="0"/>
              <w:rPr>
                <w:sz w:val="18"/>
              </w:rPr>
            </w:pPr>
            <w:r>
              <w:rPr>
                <w:sz w:val="18"/>
              </w:rPr>
              <w:t>30</w:t>
            </w:r>
            <w:r>
              <w:rPr>
                <w:spacing w:val="2"/>
                <w:sz w:val="18"/>
              </w:rPr>
              <w:t xml:space="preserve"> </w:t>
            </w:r>
            <w:r>
              <w:rPr>
                <w:spacing w:val="-4"/>
                <w:sz w:val="18"/>
              </w:rPr>
              <w:t>дней</w:t>
            </w:r>
          </w:p>
        </w:tc>
        <w:tc>
          <w:tcPr>
            <w:tcW w:w="1556" w:type="dxa"/>
          </w:tcPr>
          <w:p w14:paraId="09D2EACA" w14:textId="77777777" w:rsidR="004A6FD0" w:rsidRPr="008061E0" w:rsidRDefault="00000000" w:rsidP="008061E0">
            <w:pPr>
              <w:pStyle w:val="TableParagraph"/>
              <w:spacing w:before="9"/>
              <w:ind w:left="0"/>
              <w:rPr>
                <w:rFonts w:ascii="Microsoft Sans Serif" w:hAnsi="Microsoft Sans Serif"/>
                <w:sz w:val="18"/>
              </w:rPr>
            </w:pPr>
            <w:r w:rsidRPr="008061E0">
              <w:rPr>
                <w:rFonts w:ascii="Microsoft Sans Serif" w:hAnsi="Microsoft Sans Serif"/>
                <w:sz w:val="18"/>
              </w:rPr>
              <w:t>12990</w:t>
            </w:r>
            <w:r w:rsidRPr="008061E0">
              <w:rPr>
                <w:rFonts w:ascii="Microsoft Sans Serif" w:hAnsi="Microsoft Sans Serif"/>
                <w:spacing w:val="-2"/>
                <w:sz w:val="18"/>
              </w:rPr>
              <w:t xml:space="preserve"> рублей*</w:t>
            </w:r>
          </w:p>
        </w:tc>
      </w:tr>
      <w:tr w:rsidR="004A6FD0" w14:paraId="230CB996" w14:textId="77777777" w:rsidTr="00546534">
        <w:trPr>
          <w:trHeight w:val="1568"/>
        </w:trPr>
        <w:tc>
          <w:tcPr>
            <w:tcW w:w="480" w:type="dxa"/>
          </w:tcPr>
          <w:p w14:paraId="5B7D380B" w14:textId="77777777" w:rsidR="004A6FD0" w:rsidRDefault="00000000" w:rsidP="008061E0">
            <w:pPr>
              <w:pStyle w:val="TableParagraph"/>
              <w:ind w:left="0" w:right="133"/>
              <w:jc w:val="center"/>
              <w:rPr>
                <w:sz w:val="18"/>
              </w:rPr>
            </w:pPr>
            <w:r>
              <w:rPr>
                <w:spacing w:val="-10"/>
                <w:sz w:val="18"/>
              </w:rPr>
              <w:t>5</w:t>
            </w:r>
          </w:p>
        </w:tc>
        <w:tc>
          <w:tcPr>
            <w:tcW w:w="2487" w:type="dxa"/>
          </w:tcPr>
          <w:p w14:paraId="6DDBEFA9" w14:textId="77777777" w:rsidR="004A6FD0" w:rsidRDefault="00000000" w:rsidP="008061E0">
            <w:pPr>
              <w:pStyle w:val="TableParagraph"/>
              <w:spacing w:line="268" w:lineRule="auto"/>
              <w:ind w:left="0" w:right="42"/>
              <w:jc w:val="both"/>
              <w:rPr>
                <w:sz w:val="18"/>
              </w:rPr>
            </w:pPr>
            <w:r>
              <w:rPr>
                <w:sz w:val="18"/>
              </w:rPr>
              <w:t>Тарифный план EZVIZ Семейный 7 дней (подписка на месяц)</w:t>
            </w:r>
          </w:p>
        </w:tc>
        <w:tc>
          <w:tcPr>
            <w:tcW w:w="1676" w:type="dxa"/>
          </w:tcPr>
          <w:p w14:paraId="2986154A" w14:textId="77777777" w:rsidR="004A6FD0" w:rsidRPr="003472EC" w:rsidRDefault="00000000" w:rsidP="008061E0">
            <w:pPr>
              <w:pStyle w:val="TableParagraph"/>
              <w:spacing w:line="259" w:lineRule="auto"/>
              <w:ind w:left="0" w:right="62"/>
              <w:rPr>
                <w:spacing w:val="-2"/>
                <w:sz w:val="18"/>
              </w:rPr>
            </w:pPr>
            <w:r>
              <w:rPr>
                <w:spacing w:val="-2"/>
                <w:sz w:val="18"/>
              </w:rPr>
              <w:t>Сублицензиату предоставляется</w:t>
            </w:r>
          </w:p>
          <w:p w14:paraId="17EB8B22" w14:textId="77777777" w:rsidR="004A6FD0" w:rsidRPr="00546534" w:rsidRDefault="00000000" w:rsidP="008061E0">
            <w:pPr>
              <w:pStyle w:val="TableParagraph"/>
              <w:spacing w:line="259" w:lineRule="auto"/>
              <w:ind w:left="0" w:right="62"/>
              <w:rPr>
                <w:spacing w:val="-2"/>
                <w:sz w:val="18"/>
              </w:rPr>
            </w:pPr>
            <w:r w:rsidRPr="00546534">
              <w:rPr>
                <w:spacing w:val="-2"/>
                <w:sz w:val="18"/>
              </w:rPr>
              <w:t>код</w:t>
            </w:r>
            <w:r w:rsidRPr="00546534">
              <w:rPr>
                <w:spacing w:val="-2"/>
                <w:sz w:val="18"/>
              </w:rPr>
              <w:tab/>
            </w:r>
            <w:r>
              <w:rPr>
                <w:spacing w:val="-2"/>
                <w:sz w:val="18"/>
              </w:rPr>
              <w:t>доступа</w:t>
            </w:r>
            <w:r w:rsidRPr="00546534">
              <w:rPr>
                <w:spacing w:val="-2"/>
                <w:sz w:val="18"/>
              </w:rPr>
              <w:tab/>
              <w:t xml:space="preserve">к Сервису на </w:t>
            </w:r>
            <w:r>
              <w:rPr>
                <w:spacing w:val="-2"/>
                <w:sz w:val="18"/>
              </w:rPr>
              <w:t>электронную</w:t>
            </w:r>
          </w:p>
          <w:p w14:paraId="42454342" w14:textId="77777777" w:rsidR="004A6FD0" w:rsidRDefault="00000000" w:rsidP="008061E0">
            <w:pPr>
              <w:pStyle w:val="TableParagraph"/>
              <w:spacing w:line="259" w:lineRule="auto"/>
              <w:ind w:left="0" w:right="62"/>
              <w:rPr>
                <w:sz w:val="18"/>
              </w:rPr>
            </w:pPr>
            <w:r>
              <w:rPr>
                <w:spacing w:val="-2"/>
                <w:sz w:val="18"/>
              </w:rPr>
              <w:t>почту</w:t>
            </w:r>
          </w:p>
        </w:tc>
        <w:tc>
          <w:tcPr>
            <w:tcW w:w="1887" w:type="dxa"/>
          </w:tcPr>
          <w:p w14:paraId="763225BF" w14:textId="77777777" w:rsidR="004A6FD0" w:rsidRDefault="00000000" w:rsidP="008061E0">
            <w:pPr>
              <w:pStyle w:val="TableParagraph"/>
              <w:spacing w:before="9"/>
              <w:ind w:left="0"/>
              <w:rPr>
                <w:sz w:val="18"/>
              </w:rPr>
            </w:pPr>
            <w:r>
              <w:rPr>
                <w:spacing w:val="-10"/>
                <w:sz w:val="18"/>
              </w:rPr>
              <w:t>1</w:t>
            </w:r>
            <w:r w:rsidR="00546534">
              <w:rPr>
                <w:sz w:val="18"/>
                <w:lang w:val="en-US"/>
              </w:rPr>
              <w:t xml:space="preserve"> </w:t>
            </w:r>
            <w:r>
              <w:rPr>
                <w:spacing w:val="-2"/>
                <w:sz w:val="18"/>
              </w:rPr>
              <w:t>календарны</w:t>
            </w:r>
            <w:r>
              <w:rPr>
                <w:sz w:val="18"/>
              </w:rPr>
              <w:t>й</w:t>
            </w:r>
            <w:r>
              <w:rPr>
                <w:spacing w:val="-1"/>
                <w:sz w:val="18"/>
              </w:rPr>
              <w:t xml:space="preserve"> </w:t>
            </w:r>
            <w:r>
              <w:rPr>
                <w:spacing w:val="-2"/>
                <w:sz w:val="18"/>
              </w:rPr>
              <w:t>месяц</w:t>
            </w:r>
          </w:p>
        </w:tc>
        <w:tc>
          <w:tcPr>
            <w:tcW w:w="1277" w:type="dxa"/>
          </w:tcPr>
          <w:p w14:paraId="7CDF0A5E" w14:textId="77777777" w:rsidR="004A6FD0" w:rsidRDefault="00000000" w:rsidP="008061E0">
            <w:pPr>
              <w:pStyle w:val="TableParagraph"/>
              <w:ind w:left="0"/>
              <w:rPr>
                <w:sz w:val="18"/>
              </w:rPr>
            </w:pPr>
            <w:r>
              <w:rPr>
                <w:sz w:val="18"/>
              </w:rPr>
              <w:t>7</w:t>
            </w:r>
            <w:r>
              <w:rPr>
                <w:spacing w:val="1"/>
                <w:sz w:val="18"/>
              </w:rPr>
              <w:t xml:space="preserve"> </w:t>
            </w:r>
            <w:r>
              <w:rPr>
                <w:spacing w:val="-4"/>
                <w:sz w:val="18"/>
              </w:rPr>
              <w:t>дней</w:t>
            </w:r>
          </w:p>
        </w:tc>
        <w:tc>
          <w:tcPr>
            <w:tcW w:w="1556" w:type="dxa"/>
          </w:tcPr>
          <w:p w14:paraId="139DAD44" w14:textId="77777777" w:rsidR="004A6FD0" w:rsidRPr="008061E0" w:rsidRDefault="0067041D" w:rsidP="008061E0">
            <w:pPr>
              <w:pStyle w:val="TableParagraph"/>
              <w:spacing w:before="11"/>
              <w:ind w:left="0"/>
              <w:rPr>
                <w:rFonts w:ascii="Microsoft Sans Serif" w:hAnsi="Microsoft Sans Serif"/>
                <w:sz w:val="18"/>
              </w:rPr>
            </w:pPr>
            <w:r w:rsidRPr="008061E0">
              <w:rPr>
                <w:rFonts w:ascii="Microsoft Sans Serif" w:hAnsi="Microsoft Sans Serif"/>
                <w:sz w:val="18"/>
              </w:rPr>
              <w:t>1790</w:t>
            </w:r>
            <w:r w:rsidRPr="008061E0">
              <w:rPr>
                <w:rFonts w:ascii="Microsoft Sans Serif" w:hAnsi="Microsoft Sans Serif"/>
                <w:spacing w:val="-2"/>
                <w:sz w:val="18"/>
              </w:rPr>
              <w:t xml:space="preserve"> рублей*</w:t>
            </w:r>
          </w:p>
        </w:tc>
      </w:tr>
      <w:tr w:rsidR="004A6FD0" w14:paraId="78851F50" w14:textId="77777777" w:rsidTr="00546534">
        <w:trPr>
          <w:trHeight w:val="1549"/>
        </w:trPr>
        <w:tc>
          <w:tcPr>
            <w:tcW w:w="480" w:type="dxa"/>
          </w:tcPr>
          <w:p w14:paraId="3A386597" w14:textId="77777777" w:rsidR="004A6FD0" w:rsidRDefault="00000000" w:rsidP="008061E0">
            <w:pPr>
              <w:pStyle w:val="TableParagraph"/>
              <w:ind w:left="0" w:right="133"/>
              <w:jc w:val="center"/>
              <w:rPr>
                <w:sz w:val="18"/>
              </w:rPr>
            </w:pPr>
            <w:r>
              <w:rPr>
                <w:spacing w:val="-10"/>
                <w:sz w:val="18"/>
              </w:rPr>
              <w:t>6</w:t>
            </w:r>
          </w:p>
        </w:tc>
        <w:tc>
          <w:tcPr>
            <w:tcW w:w="2487" w:type="dxa"/>
          </w:tcPr>
          <w:p w14:paraId="209E313E" w14:textId="77777777" w:rsidR="004A6FD0" w:rsidRDefault="00000000" w:rsidP="008061E0">
            <w:pPr>
              <w:pStyle w:val="TableParagraph"/>
              <w:ind w:left="0"/>
              <w:rPr>
                <w:sz w:val="18"/>
              </w:rPr>
            </w:pPr>
            <w:r>
              <w:rPr>
                <w:sz w:val="18"/>
              </w:rPr>
              <w:t>Тарифный</w:t>
            </w:r>
            <w:r>
              <w:rPr>
                <w:spacing w:val="-4"/>
                <w:sz w:val="18"/>
              </w:rPr>
              <w:t xml:space="preserve"> </w:t>
            </w:r>
            <w:r>
              <w:rPr>
                <w:sz w:val="18"/>
              </w:rPr>
              <w:t>план</w:t>
            </w:r>
            <w:r>
              <w:rPr>
                <w:spacing w:val="-1"/>
                <w:sz w:val="18"/>
              </w:rPr>
              <w:t xml:space="preserve"> </w:t>
            </w:r>
            <w:r>
              <w:rPr>
                <w:spacing w:val="-2"/>
                <w:sz w:val="18"/>
              </w:rPr>
              <w:t>EZVIZ</w:t>
            </w:r>
          </w:p>
          <w:p w14:paraId="6FD3D3C3" w14:textId="77777777" w:rsidR="004A6FD0" w:rsidRDefault="00000000" w:rsidP="008061E0">
            <w:pPr>
              <w:pStyle w:val="TableParagraph"/>
              <w:spacing w:before="28" w:line="268" w:lineRule="auto"/>
              <w:ind w:left="0"/>
              <w:rPr>
                <w:sz w:val="18"/>
              </w:rPr>
            </w:pPr>
            <w:r>
              <w:rPr>
                <w:sz w:val="18"/>
              </w:rPr>
              <w:t>Семейный</w:t>
            </w:r>
            <w:r>
              <w:rPr>
                <w:spacing w:val="-12"/>
                <w:sz w:val="18"/>
              </w:rPr>
              <w:t xml:space="preserve"> </w:t>
            </w:r>
            <w:r>
              <w:rPr>
                <w:sz w:val="18"/>
              </w:rPr>
              <w:t>30</w:t>
            </w:r>
            <w:r>
              <w:rPr>
                <w:spacing w:val="-11"/>
                <w:sz w:val="18"/>
              </w:rPr>
              <w:t xml:space="preserve"> </w:t>
            </w:r>
            <w:r>
              <w:rPr>
                <w:sz w:val="18"/>
              </w:rPr>
              <w:t>дней</w:t>
            </w:r>
            <w:r>
              <w:rPr>
                <w:spacing w:val="-11"/>
                <w:sz w:val="18"/>
              </w:rPr>
              <w:t xml:space="preserve"> </w:t>
            </w:r>
            <w:r>
              <w:rPr>
                <w:sz w:val="18"/>
              </w:rPr>
              <w:t>(подписка на месяц)</w:t>
            </w:r>
          </w:p>
        </w:tc>
        <w:tc>
          <w:tcPr>
            <w:tcW w:w="1676" w:type="dxa"/>
          </w:tcPr>
          <w:p w14:paraId="2C6FE18B" w14:textId="77777777" w:rsidR="004A6FD0" w:rsidRPr="003472EC" w:rsidRDefault="00000000" w:rsidP="008061E0">
            <w:pPr>
              <w:pStyle w:val="TableParagraph"/>
              <w:spacing w:line="259" w:lineRule="auto"/>
              <w:ind w:left="0" w:right="62"/>
              <w:rPr>
                <w:spacing w:val="-2"/>
                <w:sz w:val="18"/>
              </w:rPr>
            </w:pPr>
            <w:r>
              <w:rPr>
                <w:spacing w:val="-2"/>
                <w:sz w:val="18"/>
              </w:rPr>
              <w:t>Сублицензиату предоставляется</w:t>
            </w:r>
          </w:p>
          <w:p w14:paraId="5B2C5528" w14:textId="77777777" w:rsidR="004A6FD0" w:rsidRPr="00546534" w:rsidRDefault="00000000" w:rsidP="008061E0">
            <w:pPr>
              <w:pStyle w:val="TableParagraph"/>
              <w:spacing w:line="259" w:lineRule="auto"/>
              <w:ind w:left="0" w:right="62"/>
              <w:rPr>
                <w:spacing w:val="-2"/>
                <w:sz w:val="18"/>
              </w:rPr>
            </w:pPr>
            <w:r w:rsidRPr="00546534">
              <w:rPr>
                <w:spacing w:val="-2"/>
                <w:sz w:val="18"/>
              </w:rPr>
              <w:t>код</w:t>
            </w:r>
            <w:r w:rsidRPr="00546534">
              <w:rPr>
                <w:spacing w:val="-2"/>
                <w:sz w:val="18"/>
              </w:rPr>
              <w:tab/>
            </w:r>
            <w:r>
              <w:rPr>
                <w:spacing w:val="-2"/>
                <w:sz w:val="18"/>
              </w:rPr>
              <w:t>доступа</w:t>
            </w:r>
            <w:r w:rsidRPr="00546534">
              <w:rPr>
                <w:spacing w:val="-2"/>
                <w:sz w:val="18"/>
              </w:rPr>
              <w:tab/>
              <w:t xml:space="preserve">к Сервису на </w:t>
            </w:r>
            <w:r>
              <w:rPr>
                <w:spacing w:val="-2"/>
                <w:sz w:val="18"/>
              </w:rPr>
              <w:t>электронную</w:t>
            </w:r>
          </w:p>
          <w:p w14:paraId="4ECBBA32" w14:textId="77777777" w:rsidR="004A6FD0" w:rsidRDefault="00000000" w:rsidP="008061E0">
            <w:pPr>
              <w:pStyle w:val="TableParagraph"/>
              <w:spacing w:line="259" w:lineRule="auto"/>
              <w:ind w:left="0" w:right="62"/>
              <w:rPr>
                <w:sz w:val="18"/>
              </w:rPr>
            </w:pPr>
            <w:r>
              <w:rPr>
                <w:spacing w:val="-2"/>
                <w:sz w:val="18"/>
              </w:rPr>
              <w:t>почту</w:t>
            </w:r>
          </w:p>
        </w:tc>
        <w:tc>
          <w:tcPr>
            <w:tcW w:w="1887" w:type="dxa"/>
          </w:tcPr>
          <w:p w14:paraId="78B2E1C2" w14:textId="77777777" w:rsidR="004A6FD0" w:rsidRDefault="00000000" w:rsidP="008061E0">
            <w:pPr>
              <w:pStyle w:val="TableParagraph"/>
              <w:ind w:left="0"/>
              <w:rPr>
                <w:sz w:val="18"/>
              </w:rPr>
            </w:pPr>
            <w:r>
              <w:rPr>
                <w:spacing w:val="-10"/>
                <w:sz w:val="18"/>
              </w:rPr>
              <w:t>1</w:t>
            </w:r>
            <w:r w:rsidR="00546534">
              <w:rPr>
                <w:sz w:val="18"/>
                <w:lang w:val="en-US"/>
              </w:rPr>
              <w:t xml:space="preserve"> </w:t>
            </w:r>
            <w:r>
              <w:rPr>
                <w:spacing w:val="-2"/>
                <w:sz w:val="18"/>
              </w:rPr>
              <w:t>календарны</w:t>
            </w:r>
            <w:r>
              <w:rPr>
                <w:sz w:val="18"/>
              </w:rPr>
              <w:t>й</w:t>
            </w:r>
            <w:r>
              <w:rPr>
                <w:spacing w:val="-1"/>
                <w:sz w:val="18"/>
              </w:rPr>
              <w:t xml:space="preserve"> </w:t>
            </w:r>
            <w:r>
              <w:rPr>
                <w:spacing w:val="-2"/>
                <w:sz w:val="18"/>
              </w:rPr>
              <w:t>месяц</w:t>
            </w:r>
          </w:p>
        </w:tc>
        <w:tc>
          <w:tcPr>
            <w:tcW w:w="1277" w:type="dxa"/>
          </w:tcPr>
          <w:p w14:paraId="018BC844" w14:textId="77777777" w:rsidR="004A6FD0" w:rsidRDefault="00000000" w:rsidP="008061E0">
            <w:pPr>
              <w:pStyle w:val="TableParagraph"/>
              <w:ind w:left="0"/>
              <w:rPr>
                <w:sz w:val="18"/>
              </w:rPr>
            </w:pPr>
            <w:r>
              <w:rPr>
                <w:sz w:val="18"/>
              </w:rPr>
              <w:t>30</w:t>
            </w:r>
            <w:r>
              <w:rPr>
                <w:spacing w:val="2"/>
                <w:sz w:val="18"/>
              </w:rPr>
              <w:t xml:space="preserve"> </w:t>
            </w:r>
            <w:r>
              <w:rPr>
                <w:spacing w:val="-4"/>
                <w:sz w:val="18"/>
              </w:rPr>
              <w:t>дней</w:t>
            </w:r>
          </w:p>
        </w:tc>
        <w:tc>
          <w:tcPr>
            <w:tcW w:w="1556" w:type="dxa"/>
          </w:tcPr>
          <w:p w14:paraId="6A8E84AF" w14:textId="77777777" w:rsidR="004A6FD0" w:rsidRPr="008061E0" w:rsidRDefault="0067041D" w:rsidP="008061E0">
            <w:pPr>
              <w:pStyle w:val="TableParagraph"/>
              <w:spacing w:before="11"/>
              <w:ind w:left="0"/>
              <w:rPr>
                <w:rFonts w:ascii="Microsoft Sans Serif" w:hAnsi="Microsoft Sans Serif"/>
                <w:sz w:val="18"/>
              </w:rPr>
            </w:pPr>
            <w:r w:rsidRPr="008061E0">
              <w:rPr>
                <w:rFonts w:ascii="Microsoft Sans Serif" w:hAnsi="Microsoft Sans Serif"/>
                <w:sz w:val="18"/>
              </w:rPr>
              <w:t xml:space="preserve">2499 </w:t>
            </w:r>
            <w:r w:rsidRPr="008061E0">
              <w:rPr>
                <w:rFonts w:ascii="Microsoft Sans Serif" w:hAnsi="Microsoft Sans Serif"/>
                <w:spacing w:val="-2"/>
                <w:sz w:val="18"/>
              </w:rPr>
              <w:t>рублей*</w:t>
            </w:r>
          </w:p>
        </w:tc>
      </w:tr>
    </w:tbl>
    <w:p w14:paraId="260F4164" w14:textId="77777777" w:rsidR="004A6FD0" w:rsidRDefault="004A6FD0" w:rsidP="008061E0">
      <w:pPr>
        <w:pStyle w:val="TableParagraph"/>
        <w:ind w:left="0"/>
        <w:rPr>
          <w:rFonts w:ascii="Microsoft Sans Serif" w:hAnsi="Microsoft Sans Serif"/>
          <w:sz w:val="18"/>
        </w:rPr>
        <w:sectPr w:rsidR="004A6FD0">
          <w:type w:val="continuous"/>
          <w:pgSz w:w="11910" w:h="16850"/>
          <w:pgMar w:top="1080" w:right="708" w:bottom="280" w:left="1559" w:header="720" w:footer="720" w:gutter="0"/>
          <w:cols w:space="720"/>
        </w:sectPr>
      </w:pPr>
    </w:p>
    <w:p w14:paraId="324C6070" w14:textId="77777777" w:rsidR="004A6FD0" w:rsidRDefault="004A6FD0" w:rsidP="008061E0">
      <w:pPr>
        <w:pStyle w:val="a3"/>
        <w:spacing w:before="3"/>
        <w:rPr>
          <w:sz w:val="2"/>
        </w:rPr>
      </w:pPr>
    </w:p>
    <w:tbl>
      <w:tblPr>
        <w:tblStyle w:val="TableNormal1"/>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0"/>
        <w:gridCol w:w="2487"/>
        <w:gridCol w:w="1676"/>
        <w:gridCol w:w="1721"/>
        <w:gridCol w:w="1443"/>
        <w:gridCol w:w="1556"/>
      </w:tblGrid>
      <w:tr w:rsidR="004A6FD0" w14:paraId="034769D3" w14:textId="77777777">
        <w:trPr>
          <w:trHeight w:val="1128"/>
        </w:trPr>
        <w:tc>
          <w:tcPr>
            <w:tcW w:w="480" w:type="dxa"/>
          </w:tcPr>
          <w:p w14:paraId="371C6AA0" w14:textId="77777777" w:rsidR="004A6FD0" w:rsidRDefault="00000000" w:rsidP="008061E0">
            <w:pPr>
              <w:pStyle w:val="TableParagraph"/>
              <w:ind w:left="0" w:right="133"/>
              <w:jc w:val="center"/>
              <w:rPr>
                <w:sz w:val="18"/>
              </w:rPr>
            </w:pPr>
            <w:r>
              <w:rPr>
                <w:spacing w:val="-10"/>
                <w:sz w:val="18"/>
              </w:rPr>
              <w:t>7</w:t>
            </w:r>
          </w:p>
        </w:tc>
        <w:tc>
          <w:tcPr>
            <w:tcW w:w="2487" w:type="dxa"/>
          </w:tcPr>
          <w:p w14:paraId="58334FF8" w14:textId="77777777" w:rsidR="004A6FD0" w:rsidRDefault="00000000" w:rsidP="008061E0">
            <w:pPr>
              <w:pStyle w:val="TableParagraph"/>
              <w:spacing w:line="266" w:lineRule="auto"/>
              <w:ind w:left="0" w:right="574"/>
              <w:jc w:val="both"/>
              <w:rPr>
                <w:sz w:val="18"/>
              </w:rPr>
            </w:pPr>
            <w:r>
              <w:rPr>
                <w:sz w:val="18"/>
              </w:rPr>
              <w:t>Тарифный</w:t>
            </w:r>
            <w:r>
              <w:rPr>
                <w:spacing w:val="-12"/>
                <w:sz w:val="18"/>
              </w:rPr>
              <w:t xml:space="preserve"> </w:t>
            </w:r>
            <w:r>
              <w:rPr>
                <w:sz w:val="18"/>
              </w:rPr>
              <w:t>план</w:t>
            </w:r>
            <w:r>
              <w:rPr>
                <w:spacing w:val="-11"/>
                <w:sz w:val="18"/>
              </w:rPr>
              <w:t xml:space="preserve"> </w:t>
            </w:r>
            <w:r>
              <w:rPr>
                <w:sz w:val="18"/>
              </w:rPr>
              <w:t>EZVIZ Семейный</w:t>
            </w:r>
            <w:r>
              <w:rPr>
                <w:spacing w:val="-1"/>
                <w:sz w:val="18"/>
              </w:rPr>
              <w:t xml:space="preserve"> </w:t>
            </w:r>
            <w:r>
              <w:rPr>
                <w:sz w:val="18"/>
              </w:rPr>
              <w:t>Card 7 дней (подписка на год)</w:t>
            </w:r>
          </w:p>
        </w:tc>
        <w:tc>
          <w:tcPr>
            <w:tcW w:w="1676" w:type="dxa"/>
          </w:tcPr>
          <w:p w14:paraId="438FC0C0" w14:textId="77777777" w:rsidR="004A6FD0" w:rsidRDefault="00000000" w:rsidP="008061E0">
            <w:pPr>
              <w:pStyle w:val="TableParagraph"/>
              <w:spacing w:line="259" w:lineRule="auto"/>
              <w:ind w:left="0" w:right="62"/>
              <w:rPr>
                <w:sz w:val="18"/>
              </w:rPr>
            </w:pPr>
            <w:r>
              <w:rPr>
                <w:spacing w:val="-2"/>
                <w:sz w:val="18"/>
              </w:rPr>
              <w:t xml:space="preserve">Сублицензиату предоставляется </w:t>
            </w:r>
            <w:r>
              <w:rPr>
                <w:sz w:val="18"/>
              </w:rPr>
              <w:t>код доступа к</w:t>
            </w:r>
          </w:p>
          <w:p w14:paraId="7CE24F8D" w14:textId="77777777" w:rsidR="004A6FD0" w:rsidRDefault="00000000" w:rsidP="008061E0">
            <w:pPr>
              <w:pStyle w:val="TableParagraph"/>
              <w:spacing w:before="0" w:line="206" w:lineRule="exact"/>
              <w:ind w:left="0"/>
              <w:rPr>
                <w:sz w:val="18"/>
              </w:rPr>
            </w:pPr>
            <w:r>
              <w:rPr>
                <w:sz w:val="18"/>
              </w:rPr>
              <w:t>Сервису</w:t>
            </w:r>
            <w:r>
              <w:rPr>
                <w:spacing w:val="-4"/>
                <w:sz w:val="18"/>
              </w:rPr>
              <w:t xml:space="preserve"> </w:t>
            </w:r>
            <w:r>
              <w:rPr>
                <w:spacing w:val="-5"/>
                <w:sz w:val="18"/>
              </w:rPr>
              <w:t>на</w:t>
            </w:r>
          </w:p>
          <w:p w14:paraId="1112D135" w14:textId="77777777" w:rsidR="004A6FD0" w:rsidRDefault="00000000" w:rsidP="008061E0">
            <w:pPr>
              <w:pStyle w:val="TableParagraph"/>
              <w:spacing w:before="16"/>
              <w:ind w:left="0"/>
              <w:rPr>
                <w:sz w:val="18"/>
              </w:rPr>
            </w:pPr>
            <w:r>
              <w:rPr>
                <w:sz w:val="18"/>
              </w:rPr>
              <w:t>электронную</w:t>
            </w:r>
            <w:r>
              <w:rPr>
                <w:spacing w:val="-7"/>
                <w:sz w:val="18"/>
              </w:rPr>
              <w:t xml:space="preserve"> </w:t>
            </w:r>
            <w:r>
              <w:rPr>
                <w:spacing w:val="-2"/>
                <w:sz w:val="18"/>
              </w:rPr>
              <w:t>почту</w:t>
            </w:r>
          </w:p>
        </w:tc>
        <w:tc>
          <w:tcPr>
            <w:tcW w:w="1721" w:type="dxa"/>
          </w:tcPr>
          <w:p w14:paraId="19F090D5" w14:textId="77777777" w:rsidR="004A6FD0" w:rsidRDefault="00000000" w:rsidP="008061E0">
            <w:pPr>
              <w:pStyle w:val="TableParagraph"/>
              <w:ind w:left="0" w:right="9"/>
              <w:jc w:val="center"/>
              <w:rPr>
                <w:sz w:val="18"/>
              </w:rPr>
            </w:pPr>
            <w:r>
              <w:rPr>
                <w:sz w:val="18"/>
              </w:rPr>
              <w:t>1</w:t>
            </w:r>
            <w:r>
              <w:rPr>
                <w:spacing w:val="-4"/>
                <w:sz w:val="18"/>
              </w:rPr>
              <w:t xml:space="preserve"> </w:t>
            </w:r>
            <w:r>
              <w:rPr>
                <w:sz w:val="18"/>
              </w:rPr>
              <w:t>календарный</w:t>
            </w:r>
            <w:r>
              <w:rPr>
                <w:spacing w:val="-5"/>
                <w:sz w:val="18"/>
              </w:rPr>
              <w:t xml:space="preserve"> год</w:t>
            </w:r>
          </w:p>
        </w:tc>
        <w:tc>
          <w:tcPr>
            <w:tcW w:w="1443" w:type="dxa"/>
          </w:tcPr>
          <w:p w14:paraId="3CF10628" w14:textId="77777777" w:rsidR="004A6FD0" w:rsidRDefault="00000000" w:rsidP="008061E0">
            <w:pPr>
              <w:pStyle w:val="TableParagraph"/>
              <w:ind w:left="0"/>
              <w:rPr>
                <w:sz w:val="18"/>
              </w:rPr>
            </w:pPr>
            <w:r>
              <w:rPr>
                <w:sz w:val="18"/>
              </w:rPr>
              <w:t>7</w:t>
            </w:r>
            <w:r>
              <w:rPr>
                <w:spacing w:val="1"/>
                <w:sz w:val="18"/>
              </w:rPr>
              <w:t xml:space="preserve"> </w:t>
            </w:r>
            <w:r>
              <w:rPr>
                <w:spacing w:val="-4"/>
                <w:sz w:val="18"/>
              </w:rPr>
              <w:t>дней</w:t>
            </w:r>
          </w:p>
        </w:tc>
        <w:tc>
          <w:tcPr>
            <w:tcW w:w="1556" w:type="dxa"/>
          </w:tcPr>
          <w:p w14:paraId="05861104" w14:textId="77777777" w:rsidR="004A6FD0" w:rsidRPr="008061E0" w:rsidRDefault="0067041D" w:rsidP="008061E0">
            <w:pPr>
              <w:pStyle w:val="TableParagraph"/>
              <w:spacing w:before="11"/>
              <w:ind w:left="0"/>
              <w:rPr>
                <w:rFonts w:ascii="Microsoft Sans Serif" w:hAnsi="Microsoft Sans Serif"/>
                <w:sz w:val="18"/>
              </w:rPr>
            </w:pPr>
            <w:r w:rsidRPr="008061E0">
              <w:rPr>
                <w:rFonts w:ascii="Microsoft Sans Serif" w:hAnsi="Microsoft Sans Serif"/>
                <w:sz w:val="18"/>
              </w:rPr>
              <w:t>17990</w:t>
            </w:r>
            <w:r w:rsidRPr="008061E0">
              <w:rPr>
                <w:rFonts w:ascii="Microsoft Sans Serif" w:hAnsi="Microsoft Sans Serif"/>
                <w:spacing w:val="-2"/>
                <w:sz w:val="18"/>
              </w:rPr>
              <w:t xml:space="preserve"> рублей*</w:t>
            </w:r>
          </w:p>
        </w:tc>
      </w:tr>
      <w:tr w:rsidR="004A6FD0" w14:paraId="2CADD687" w14:textId="77777777">
        <w:trPr>
          <w:trHeight w:val="1374"/>
        </w:trPr>
        <w:tc>
          <w:tcPr>
            <w:tcW w:w="480" w:type="dxa"/>
          </w:tcPr>
          <w:p w14:paraId="65B36CF0" w14:textId="77777777" w:rsidR="004A6FD0" w:rsidRDefault="00000000" w:rsidP="008061E0">
            <w:pPr>
              <w:pStyle w:val="TableParagraph"/>
              <w:ind w:left="0" w:right="133"/>
              <w:jc w:val="center"/>
              <w:rPr>
                <w:sz w:val="18"/>
              </w:rPr>
            </w:pPr>
            <w:r>
              <w:rPr>
                <w:spacing w:val="-10"/>
                <w:sz w:val="18"/>
              </w:rPr>
              <w:t>8</w:t>
            </w:r>
          </w:p>
        </w:tc>
        <w:tc>
          <w:tcPr>
            <w:tcW w:w="2487" w:type="dxa"/>
          </w:tcPr>
          <w:p w14:paraId="2F671041" w14:textId="77777777" w:rsidR="004A6FD0" w:rsidRDefault="00000000" w:rsidP="008061E0">
            <w:pPr>
              <w:pStyle w:val="TableParagraph"/>
              <w:ind w:left="0"/>
              <w:rPr>
                <w:sz w:val="18"/>
              </w:rPr>
            </w:pPr>
            <w:r>
              <w:rPr>
                <w:sz w:val="18"/>
              </w:rPr>
              <w:t>Тарифный</w:t>
            </w:r>
            <w:r>
              <w:rPr>
                <w:spacing w:val="-3"/>
                <w:sz w:val="18"/>
              </w:rPr>
              <w:t xml:space="preserve"> </w:t>
            </w:r>
            <w:r>
              <w:rPr>
                <w:sz w:val="18"/>
              </w:rPr>
              <w:t>план</w:t>
            </w:r>
            <w:r>
              <w:rPr>
                <w:spacing w:val="-1"/>
                <w:sz w:val="18"/>
              </w:rPr>
              <w:t xml:space="preserve"> </w:t>
            </w:r>
            <w:r>
              <w:rPr>
                <w:spacing w:val="-2"/>
                <w:sz w:val="18"/>
              </w:rPr>
              <w:t>EZVIZ</w:t>
            </w:r>
          </w:p>
          <w:p w14:paraId="1FE748A9" w14:textId="77777777" w:rsidR="004A6FD0" w:rsidRDefault="00000000" w:rsidP="008061E0">
            <w:pPr>
              <w:pStyle w:val="TableParagraph"/>
              <w:spacing w:before="26" w:line="268" w:lineRule="auto"/>
              <w:ind w:left="0"/>
              <w:rPr>
                <w:sz w:val="18"/>
              </w:rPr>
            </w:pPr>
            <w:r>
              <w:rPr>
                <w:sz w:val="18"/>
              </w:rPr>
              <w:t>Семейный</w:t>
            </w:r>
            <w:r>
              <w:rPr>
                <w:spacing w:val="-12"/>
                <w:sz w:val="18"/>
              </w:rPr>
              <w:t xml:space="preserve"> </w:t>
            </w:r>
            <w:r>
              <w:rPr>
                <w:sz w:val="18"/>
              </w:rPr>
              <w:t>30</w:t>
            </w:r>
            <w:r>
              <w:rPr>
                <w:spacing w:val="-11"/>
                <w:sz w:val="18"/>
              </w:rPr>
              <w:t xml:space="preserve"> </w:t>
            </w:r>
            <w:r>
              <w:rPr>
                <w:sz w:val="18"/>
              </w:rPr>
              <w:t>дней</w:t>
            </w:r>
            <w:r>
              <w:rPr>
                <w:spacing w:val="-11"/>
                <w:sz w:val="18"/>
              </w:rPr>
              <w:t xml:space="preserve"> </w:t>
            </w:r>
            <w:r>
              <w:rPr>
                <w:sz w:val="18"/>
              </w:rPr>
              <w:t>(подписка на год)</w:t>
            </w:r>
          </w:p>
        </w:tc>
        <w:tc>
          <w:tcPr>
            <w:tcW w:w="1676" w:type="dxa"/>
          </w:tcPr>
          <w:p w14:paraId="06DB33F8" w14:textId="77777777" w:rsidR="004A6FD0" w:rsidRDefault="00000000" w:rsidP="008061E0">
            <w:pPr>
              <w:pStyle w:val="TableParagraph"/>
              <w:spacing w:before="9" w:line="256" w:lineRule="auto"/>
              <w:ind w:left="0"/>
              <w:rPr>
                <w:sz w:val="18"/>
              </w:rPr>
            </w:pPr>
            <w:r>
              <w:rPr>
                <w:spacing w:val="-2"/>
                <w:sz w:val="18"/>
              </w:rPr>
              <w:t>Сублицензиату предоставляется</w:t>
            </w:r>
          </w:p>
          <w:p w14:paraId="226569E4" w14:textId="77777777" w:rsidR="004A6FD0" w:rsidRDefault="00000000" w:rsidP="008061E0">
            <w:pPr>
              <w:pStyle w:val="TableParagraph"/>
              <w:spacing w:before="0"/>
              <w:ind w:left="0"/>
              <w:rPr>
                <w:sz w:val="18"/>
              </w:rPr>
            </w:pPr>
            <w:r>
              <w:rPr>
                <w:sz w:val="18"/>
              </w:rPr>
              <w:t>код</w:t>
            </w:r>
            <w:r>
              <w:rPr>
                <w:spacing w:val="-12"/>
                <w:sz w:val="18"/>
              </w:rPr>
              <w:t xml:space="preserve"> </w:t>
            </w:r>
            <w:r>
              <w:rPr>
                <w:sz w:val="18"/>
              </w:rPr>
              <w:t>доступа</w:t>
            </w:r>
            <w:r>
              <w:rPr>
                <w:spacing w:val="-11"/>
                <w:sz w:val="18"/>
              </w:rPr>
              <w:t xml:space="preserve"> </w:t>
            </w:r>
            <w:r>
              <w:rPr>
                <w:sz w:val="18"/>
              </w:rPr>
              <w:t>к Сервису</w:t>
            </w:r>
            <w:r>
              <w:rPr>
                <w:spacing w:val="-4"/>
                <w:sz w:val="18"/>
              </w:rPr>
              <w:t xml:space="preserve"> </w:t>
            </w:r>
            <w:r>
              <w:rPr>
                <w:sz w:val="18"/>
              </w:rPr>
              <w:t>на</w:t>
            </w:r>
          </w:p>
          <w:p w14:paraId="279C1D88" w14:textId="77777777" w:rsidR="004A6FD0" w:rsidRDefault="00000000" w:rsidP="008061E0">
            <w:pPr>
              <w:pStyle w:val="TableParagraph"/>
              <w:spacing w:before="0" w:line="206" w:lineRule="exact"/>
              <w:ind w:left="0"/>
              <w:rPr>
                <w:sz w:val="18"/>
              </w:rPr>
            </w:pPr>
            <w:r>
              <w:rPr>
                <w:sz w:val="18"/>
              </w:rPr>
              <w:t>электронную</w:t>
            </w:r>
            <w:r>
              <w:rPr>
                <w:spacing w:val="-7"/>
                <w:sz w:val="18"/>
              </w:rPr>
              <w:t xml:space="preserve"> </w:t>
            </w:r>
            <w:r>
              <w:rPr>
                <w:spacing w:val="-2"/>
                <w:sz w:val="18"/>
              </w:rPr>
              <w:t>почту</w:t>
            </w:r>
          </w:p>
        </w:tc>
        <w:tc>
          <w:tcPr>
            <w:tcW w:w="1721" w:type="dxa"/>
          </w:tcPr>
          <w:p w14:paraId="2B25ABBF" w14:textId="77777777" w:rsidR="004A6FD0" w:rsidRDefault="00000000" w:rsidP="008061E0">
            <w:pPr>
              <w:pStyle w:val="TableParagraph"/>
              <w:ind w:left="0" w:right="9"/>
              <w:jc w:val="center"/>
              <w:rPr>
                <w:sz w:val="18"/>
              </w:rPr>
            </w:pPr>
            <w:r>
              <w:rPr>
                <w:sz w:val="18"/>
              </w:rPr>
              <w:t>1</w:t>
            </w:r>
            <w:r>
              <w:rPr>
                <w:spacing w:val="-4"/>
                <w:sz w:val="18"/>
              </w:rPr>
              <w:t xml:space="preserve"> </w:t>
            </w:r>
            <w:r>
              <w:rPr>
                <w:sz w:val="18"/>
              </w:rPr>
              <w:t>календарный</w:t>
            </w:r>
            <w:r>
              <w:rPr>
                <w:spacing w:val="-5"/>
                <w:sz w:val="18"/>
              </w:rPr>
              <w:t xml:space="preserve"> год</w:t>
            </w:r>
          </w:p>
        </w:tc>
        <w:tc>
          <w:tcPr>
            <w:tcW w:w="1443" w:type="dxa"/>
          </w:tcPr>
          <w:p w14:paraId="5F3A80D9" w14:textId="77777777" w:rsidR="004A6FD0" w:rsidRDefault="00000000" w:rsidP="008061E0">
            <w:pPr>
              <w:pStyle w:val="TableParagraph"/>
              <w:ind w:left="0"/>
              <w:rPr>
                <w:sz w:val="18"/>
              </w:rPr>
            </w:pPr>
            <w:r>
              <w:rPr>
                <w:sz w:val="18"/>
              </w:rPr>
              <w:t>30</w:t>
            </w:r>
            <w:r>
              <w:rPr>
                <w:spacing w:val="2"/>
                <w:sz w:val="18"/>
              </w:rPr>
              <w:t xml:space="preserve"> </w:t>
            </w:r>
            <w:r>
              <w:rPr>
                <w:spacing w:val="-4"/>
                <w:sz w:val="18"/>
              </w:rPr>
              <w:t>дней</w:t>
            </w:r>
          </w:p>
        </w:tc>
        <w:tc>
          <w:tcPr>
            <w:tcW w:w="1556" w:type="dxa"/>
          </w:tcPr>
          <w:p w14:paraId="626DE317" w14:textId="77777777" w:rsidR="004A6FD0" w:rsidRPr="008061E0" w:rsidRDefault="0067041D" w:rsidP="008061E0">
            <w:pPr>
              <w:pStyle w:val="TableParagraph"/>
              <w:spacing w:before="11"/>
              <w:ind w:left="0"/>
              <w:rPr>
                <w:rFonts w:ascii="Microsoft Sans Serif" w:hAnsi="Microsoft Sans Serif"/>
                <w:sz w:val="18"/>
              </w:rPr>
            </w:pPr>
            <w:r w:rsidRPr="008061E0">
              <w:rPr>
                <w:rFonts w:ascii="Microsoft Sans Serif" w:hAnsi="Microsoft Sans Serif"/>
                <w:sz w:val="18"/>
              </w:rPr>
              <w:t>24990</w:t>
            </w:r>
            <w:r w:rsidRPr="008061E0">
              <w:rPr>
                <w:rFonts w:ascii="Microsoft Sans Serif" w:hAnsi="Microsoft Sans Serif"/>
                <w:spacing w:val="-2"/>
                <w:sz w:val="18"/>
              </w:rPr>
              <w:t xml:space="preserve"> рублей*</w:t>
            </w:r>
          </w:p>
        </w:tc>
      </w:tr>
    </w:tbl>
    <w:p w14:paraId="240BC579" w14:textId="77777777" w:rsidR="004A6FD0" w:rsidRDefault="004A6FD0" w:rsidP="008061E0">
      <w:pPr>
        <w:pStyle w:val="a3"/>
        <w:rPr>
          <w:sz w:val="18"/>
        </w:rPr>
      </w:pPr>
    </w:p>
    <w:p w14:paraId="72A370EC" w14:textId="77777777" w:rsidR="004A6FD0" w:rsidRDefault="004A6FD0" w:rsidP="008061E0">
      <w:pPr>
        <w:pStyle w:val="a3"/>
        <w:spacing w:before="100"/>
        <w:rPr>
          <w:sz w:val="18"/>
        </w:rPr>
      </w:pPr>
    </w:p>
    <w:p w14:paraId="032FEFE5" w14:textId="77777777" w:rsidR="004A6FD0" w:rsidRPr="00A449DF" w:rsidRDefault="00000000" w:rsidP="008061E0">
      <w:pPr>
        <w:spacing w:line="244" w:lineRule="auto"/>
        <w:ind w:right="134"/>
        <w:rPr>
          <w:sz w:val="21"/>
          <w:szCs w:val="21"/>
        </w:rPr>
      </w:pPr>
      <w:r w:rsidRPr="00A449DF">
        <w:rPr>
          <w:sz w:val="21"/>
          <w:szCs w:val="21"/>
        </w:rPr>
        <w:t>*Стоимость</w:t>
      </w:r>
      <w:r w:rsidRPr="00A449DF">
        <w:rPr>
          <w:spacing w:val="-5"/>
          <w:sz w:val="21"/>
          <w:szCs w:val="21"/>
        </w:rPr>
        <w:t xml:space="preserve"> </w:t>
      </w:r>
      <w:r w:rsidRPr="00A449DF">
        <w:rPr>
          <w:sz w:val="21"/>
          <w:szCs w:val="21"/>
        </w:rPr>
        <w:t>тарифных</w:t>
      </w:r>
      <w:r w:rsidRPr="00A449DF">
        <w:rPr>
          <w:spacing w:val="-3"/>
          <w:sz w:val="21"/>
          <w:szCs w:val="21"/>
        </w:rPr>
        <w:t xml:space="preserve"> </w:t>
      </w:r>
      <w:r w:rsidRPr="00A449DF">
        <w:rPr>
          <w:sz w:val="21"/>
          <w:szCs w:val="21"/>
        </w:rPr>
        <w:t>планов</w:t>
      </w:r>
      <w:r w:rsidRPr="00A449DF">
        <w:rPr>
          <w:spacing w:val="-4"/>
          <w:sz w:val="21"/>
          <w:szCs w:val="21"/>
        </w:rPr>
        <w:t xml:space="preserve"> </w:t>
      </w:r>
      <w:r w:rsidRPr="00A449DF">
        <w:rPr>
          <w:sz w:val="21"/>
          <w:szCs w:val="21"/>
        </w:rPr>
        <w:t>указана</w:t>
      </w:r>
      <w:r w:rsidRPr="00A449DF">
        <w:rPr>
          <w:spacing w:val="-4"/>
          <w:sz w:val="21"/>
          <w:szCs w:val="21"/>
        </w:rPr>
        <w:t xml:space="preserve"> </w:t>
      </w:r>
      <w:r w:rsidRPr="00A449DF">
        <w:rPr>
          <w:sz w:val="21"/>
          <w:szCs w:val="21"/>
        </w:rPr>
        <w:t>на</w:t>
      </w:r>
      <w:r w:rsidRPr="00A449DF">
        <w:rPr>
          <w:spacing w:val="-4"/>
          <w:sz w:val="21"/>
          <w:szCs w:val="21"/>
        </w:rPr>
        <w:t xml:space="preserve"> </w:t>
      </w:r>
      <w:r w:rsidRPr="00A449DF">
        <w:rPr>
          <w:sz w:val="21"/>
          <w:szCs w:val="21"/>
        </w:rPr>
        <w:t>сайте: https://ezviz</w:t>
      </w:r>
      <w:r w:rsidR="00A449DF">
        <w:rPr>
          <w:sz w:val="21"/>
          <w:szCs w:val="21"/>
          <w:lang w:val="en-US"/>
        </w:rPr>
        <w:t>life</w:t>
      </w:r>
      <w:r w:rsidR="00A449DF" w:rsidRPr="00A449DF">
        <w:rPr>
          <w:sz w:val="21"/>
          <w:szCs w:val="21"/>
        </w:rPr>
        <w:t>.</w:t>
      </w:r>
      <w:proofErr w:type="spellStart"/>
      <w:r w:rsidR="00A449DF">
        <w:rPr>
          <w:sz w:val="21"/>
          <w:szCs w:val="21"/>
          <w:lang w:val="en-US"/>
        </w:rPr>
        <w:t>ru</w:t>
      </w:r>
      <w:proofErr w:type="spellEnd"/>
      <w:r w:rsidRPr="00A449DF">
        <w:rPr>
          <w:spacing w:val="-3"/>
          <w:sz w:val="21"/>
          <w:szCs w:val="21"/>
        </w:rPr>
        <w:t xml:space="preserve"> </w:t>
      </w:r>
      <w:r w:rsidRPr="00A449DF">
        <w:rPr>
          <w:sz w:val="21"/>
          <w:szCs w:val="21"/>
        </w:rPr>
        <w:t>и</w:t>
      </w:r>
      <w:r w:rsidRPr="00A449DF">
        <w:rPr>
          <w:spacing w:val="-4"/>
          <w:sz w:val="21"/>
          <w:szCs w:val="21"/>
        </w:rPr>
        <w:t xml:space="preserve"> </w:t>
      </w:r>
      <w:r w:rsidRPr="00A449DF">
        <w:rPr>
          <w:sz w:val="21"/>
          <w:szCs w:val="21"/>
        </w:rPr>
        <w:t>может</w:t>
      </w:r>
      <w:r w:rsidRPr="00A449DF">
        <w:rPr>
          <w:spacing w:val="-4"/>
          <w:sz w:val="21"/>
          <w:szCs w:val="21"/>
        </w:rPr>
        <w:t xml:space="preserve"> </w:t>
      </w:r>
      <w:r w:rsidRPr="00A449DF">
        <w:rPr>
          <w:sz w:val="21"/>
          <w:szCs w:val="21"/>
        </w:rPr>
        <w:t>быть</w:t>
      </w:r>
      <w:r w:rsidRPr="00A449DF">
        <w:rPr>
          <w:spacing w:val="-5"/>
          <w:sz w:val="21"/>
          <w:szCs w:val="21"/>
        </w:rPr>
        <w:t xml:space="preserve"> </w:t>
      </w:r>
      <w:r w:rsidRPr="00A449DF">
        <w:rPr>
          <w:sz w:val="21"/>
          <w:szCs w:val="21"/>
        </w:rPr>
        <w:t>изменена</w:t>
      </w:r>
      <w:r w:rsidRPr="00A449DF">
        <w:rPr>
          <w:spacing w:val="-4"/>
          <w:sz w:val="21"/>
          <w:szCs w:val="21"/>
        </w:rPr>
        <w:t xml:space="preserve"> </w:t>
      </w:r>
      <w:r w:rsidRPr="00A449DF">
        <w:rPr>
          <w:sz w:val="21"/>
          <w:szCs w:val="21"/>
        </w:rPr>
        <w:t>без предварительного уведомления Клиента.</w:t>
      </w:r>
    </w:p>
    <w:sectPr w:rsidR="004A6FD0" w:rsidRPr="00A449DF">
      <w:pgSz w:w="11910" w:h="16850"/>
      <w:pgMar w:top="112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738F"/>
    <w:multiLevelType w:val="hybridMultilevel"/>
    <w:tmpl w:val="F9DC151C"/>
    <w:lvl w:ilvl="0" w:tplc="4498F026">
      <w:start w:val="1"/>
      <w:numFmt w:val="decimal"/>
      <w:lvlText w:val="%1)"/>
      <w:lvlJc w:val="left"/>
      <w:pPr>
        <w:ind w:left="390"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88720060">
      <w:numFmt w:val="bullet"/>
      <w:lvlText w:val="•"/>
      <w:lvlJc w:val="left"/>
      <w:pPr>
        <w:ind w:left="1324" w:hanging="264"/>
      </w:pPr>
      <w:rPr>
        <w:rFonts w:hint="default"/>
        <w:lang w:val="ru-RU" w:eastAsia="en-US" w:bidi="ar-SA"/>
      </w:rPr>
    </w:lvl>
    <w:lvl w:ilvl="2" w:tplc="B950DE90">
      <w:numFmt w:val="bullet"/>
      <w:lvlText w:val="•"/>
      <w:lvlJc w:val="left"/>
      <w:pPr>
        <w:ind w:left="2248" w:hanging="264"/>
      </w:pPr>
      <w:rPr>
        <w:rFonts w:hint="default"/>
        <w:lang w:val="ru-RU" w:eastAsia="en-US" w:bidi="ar-SA"/>
      </w:rPr>
    </w:lvl>
    <w:lvl w:ilvl="3" w:tplc="F14691F2">
      <w:numFmt w:val="bullet"/>
      <w:lvlText w:val="•"/>
      <w:lvlJc w:val="left"/>
      <w:pPr>
        <w:ind w:left="3172" w:hanging="264"/>
      </w:pPr>
      <w:rPr>
        <w:rFonts w:hint="default"/>
        <w:lang w:val="ru-RU" w:eastAsia="en-US" w:bidi="ar-SA"/>
      </w:rPr>
    </w:lvl>
    <w:lvl w:ilvl="4" w:tplc="54407794">
      <w:numFmt w:val="bullet"/>
      <w:lvlText w:val="•"/>
      <w:lvlJc w:val="left"/>
      <w:pPr>
        <w:ind w:left="4096" w:hanging="264"/>
      </w:pPr>
      <w:rPr>
        <w:rFonts w:hint="default"/>
        <w:lang w:val="ru-RU" w:eastAsia="en-US" w:bidi="ar-SA"/>
      </w:rPr>
    </w:lvl>
    <w:lvl w:ilvl="5" w:tplc="FDFC6CF6">
      <w:numFmt w:val="bullet"/>
      <w:lvlText w:val="•"/>
      <w:lvlJc w:val="left"/>
      <w:pPr>
        <w:ind w:left="5020" w:hanging="264"/>
      </w:pPr>
      <w:rPr>
        <w:rFonts w:hint="default"/>
        <w:lang w:val="ru-RU" w:eastAsia="en-US" w:bidi="ar-SA"/>
      </w:rPr>
    </w:lvl>
    <w:lvl w:ilvl="6" w:tplc="B002AFD0">
      <w:numFmt w:val="bullet"/>
      <w:lvlText w:val="•"/>
      <w:lvlJc w:val="left"/>
      <w:pPr>
        <w:ind w:left="5945" w:hanging="264"/>
      </w:pPr>
      <w:rPr>
        <w:rFonts w:hint="default"/>
        <w:lang w:val="ru-RU" w:eastAsia="en-US" w:bidi="ar-SA"/>
      </w:rPr>
    </w:lvl>
    <w:lvl w:ilvl="7" w:tplc="70B2D24C">
      <w:numFmt w:val="bullet"/>
      <w:lvlText w:val="•"/>
      <w:lvlJc w:val="left"/>
      <w:pPr>
        <w:ind w:left="6869" w:hanging="264"/>
      </w:pPr>
      <w:rPr>
        <w:rFonts w:hint="default"/>
        <w:lang w:val="ru-RU" w:eastAsia="en-US" w:bidi="ar-SA"/>
      </w:rPr>
    </w:lvl>
    <w:lvl w:ilvl="8" w:tplc="593CD974">
      <w:numFmt w:val="bullet"/>
      <w:lvlText w:val="•"/>
      <w:lvlJc w:val="left"/>
      <w:pPr>
        <w:ind w:left="7793" w:hanging="264"/>
      </w:pPr>
      <w:rPr>
        <w:rFonts w:hint="default"/>
        <w:lang w:val="ru-RU" w:eastAsia="en-US" w:bidi="ar-SA"/>
      </w:rPr>
    </w:lvl>
  </w:abstractNum>
  <w:abstractNum w:abstractNumId="1" w15:restartNumberingAfterBreak="0">
    <w:nsid w:val="2B481C3E"/>
    <w:multiLevelType w:val="multilevel"/>
    <w:tmpl w:val="63289504"/>
    <w:lvl w:ilvl="0">
      <w:start w:val="2"/>
      <w:numFmt w:val="decimal"/>
      <w:lvlText w:val="%1"/>
      <w:lvlJc w:val="left"/>
      <w:pPr>
        <w:ind w:left="135" w:hanging="449"/>
      </w:pPr>
      <w:rPr>
        <w:rFonts w:hint="default"/>
        <w:lang w:val="ru-RU" w:eastAsia="en-US" w:bidi="ar-SA"/>
      </w:rPr>
    </w:lvl>
    <w:lvl w:ilvl="1">
      <w:start w:val="3"/>
      <w:numFmt w:val="decimal"/>
      <w:lvlText w:val="%1.%2."/>
      <w:lvlJc w:val="left"/>
      <w:pPr>
        <w:ind w:left="135" w:hanging="44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40" w:hanging="449"/>
      </w:pPr>
      <w:rPr>
        <w:rFonts w:hint="default"/>
        <w:lang w:val="ru-RU" w:eastAsia="en-US" w:bidi="ar-SA"/>
      </w:rPr>
    </w:lvl>
    <w:lvl w:ilvl="3">
      <w:numFmt w:val="bullet"/>
      <w:lvlText w:val="•"/>
      <w:lvlJc w:val="left"/>
      <w:pPr>
        <w:ind w:left="2990" w:hanging="449"/>
      </w:pPr>
      <w:rPr>
        <w:rFonts w:hint="default"/>
        <w:lang w:val="ru-RU" w:eastAsia="en-US" w:bidi="ar-SA"/>
      </w:rPr>
    </w:lvl>
    <w:lvl w:ilvl="4">
      <w:numFmt w:val="bullet"/>
      <w:lvlText w:val="•"/>
      <w:lvlJc w:val="left"/>
      <w:pPr>
        <w:ind w:left="3940" w:hanging="449"/>
      </w:pPr>
      <w:rPr>
        <w:rFonts w:hint="default"/>
        <w:lang w:val="ru-RU" w:eastAsia="en-US" w:bidi="ar-SA"/>
      </w:rPr>
    </w:lvl>
    <w:lvl w:ilvl="5">
      <w:numFmt w:val="bullet"/>
      <w:lvlText w:val="•"/>
      <w:lvlJc w:val="left"/>
      <w:pPr>
        <w:ind w:left="4890" w:hanging="449"/>
      </w:pPr>
      <w:rPr>
        <w:rFonts w:hint="default"/>
        <w:lang w:val="ru-RU" w:eastAsia="en-US" w:bidi="ar-SA"/>
      </w:rPr>
    </w:lvl>
    <w:lvl w:ilvl="6">
      <w:numFmt w:val="bullet"/>
      <w:lvlText w:val="•"/>
      <w:lvlJc w:val="left"/>
      <w:pPr>
        <w:ind w:left="5841" w:hanging="449"/>
      </w:pPr>
      <w:rPr>
        <w:rFonts w:hint="default"/>
        <w:lang w:val="ru-RU" w:eastAsia="en-US" w:bidi="ar-SA"/>
      </w:rPr>
    </w:lvl>
    <w:lvl w:ilvl="7">
      <w:numFmt w:val="bullet"/>
      <w:lvlText w:val="•"/>
      <w:lvlJc w:val="left"/>
      <w:pPr>
        <w:ind w:left="6791" w:hanging="449"/>
      </w:pPr>
      <w:rPr>
        <w:rFonts w:hint="default"/>
        <w:lang w:val="ru-RU" w:eastAsia="en-US" w:bidi="ar-SA"/>
      </w:rPr>
    </w:lvl>
    <w:lvl w:ilvl="8">
      <w:numFmt w:val="bullet"/>
      <w:lvlText w:val="•"/>
      <w:lvlJc w:val="left"/>
      <w:pPr>
        <w:ind w:left="7741" w:hanging="449"/>
      </w:pPr>
      <w:rPr>
        <w:rFonts w:hint="default"/>
        <w:lang w:val="ru-RU" w:eastAsia="en-US" w:bidi="ar-SA"/>
      </w:rPr>
    </w:lvl>
  </w:abstractNum>
  <w:abstractNum w:abstractNumId="2" w15:restartNumberingAfterBreak="0">
    <w:nsid w:val="312A4473"/>
    <w:multiLevelType w:val="multilevel"/>
    <w:tmpl w:val="89ACEE80"/>
    <w:lvl w:ilvl="0">
      <w:start w:val="2"/>
      <w:numFmt w:val="decimal"/>
      <w:lvlText w:val="%1"/>
      <w:lvlJc w:val="left"/>
      <w:pPr>
        <w:ind w:left="360" w:hanging="360"/>
      </w:pPr>
      <w:rPr>
        <w:rFonts w:hint="default"/>
      </w:rPr>
    </w:lvl>
    <w:lvl w:ilvl="1">
      <w:start w:val="4"/>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 w15:restartNumberingAfterBreak="0">
    <w:nsid w:val="42533DE1"/>
    <w:multiLevelType w:val="multilevel"/>
    <w:tmpl w:val="384080CA"/>
    <w:lvl w:ilvl="0">
      <w:start w:val="1"/>
      <w:numFmt w:val="decimal"/>
      <w:lvlText w:val="%1."/>
      <w:lvlJc w:val="left"/>
      <w:pPr>
        <w:ind w:left="3822" w:hanging="704"/>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35" w:hanging="56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35" w:hanging="63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920" w:hanging="636"/>
      </w:pPr>
      <w:rPr>
        <w:rFonts w:hint="default"/>
        <w:lang w:val="ru-RU" w:eastAsia="en-US" w:bidi="ar-SA"/>
      </w:rPr>
    </w:lvl>
    <w:lvl w:ilvl="4">
      <w:numFmt w:val="bullet"/>
      <w:lvlText w:val="•"/>
      <w:lvlJc w:val="left"/>
      <w:pPr>
        <w:ind w:left="3820" w:hanging="636"/>
      </w:pPr>
      <w:rPr>
        <w:rFonts w:hint="default"/>
        <w:lang w:val="ru-RU" w:eastAsia="en-US" w:bidi="ar-SA"/>
      </w:rPr>
    </w:lvl>
    <w:lvl w:ilvl="5">
      <w:numFmt w:val="bullet"/>
      <w:lvlText w:val="•"/>
      <w:lvlJc w:val="left"/>
      <w:pPr>
        <w:ind w:left="4790" w:hanging="636"/>
      </w:pPr>
      <w:rPr>
        <w:rFonts w:hint="default"/>
        <w:lang w:val="ru-RU" w:eastAsia="en-US" w:bidi="ar-SA"/>
      </w:rPr>
    </w:lvl>
    <w:lvl w:ilvl="6">
      <w:numFmt w:val="bullet"/>
      <w:lvlText w:val="•"/>
      <w:lvlJc w:val="left"/>
      <w:pPr>
        <w:ind w:left="5760" w:hanging="636"/>
      </w:pPr>
      <w:rPr>
        <w:rFonts w:hint="default"/>
        <w:lang w:val="ru-RU" w:eastAsia="en-US" w:bidi="ar-SA"/>
      </w:rPr>
    </w:lvl>
    <w:lvl w:ilvl="7">
      <w:numFmt w:val="bullet"/>
      <w:lvlText w:val="•"/>
      <w:lvlJc w:val="left"/>
      <w:pPr>
        <w:ind w:left="6730" w:hanging="636"/>
      </w:pPr>
      <w:rPr>
        <w:rFonts w:hint="default"/>
        <w:lang w:val="ru-RU" w:eastAsia="en-US" w:bidi="ar-SA"/>
      </w:rPr>
    </w:lvl>
    <w:lvl w:ilvl="8">
      <w:numFmt w:val="bullet"/>
      <w:lvlText w:val="•"/>
      <w:lvlJc w:val="left"/>
      <w:pPr>
        <w:ind w:left="7701" w:hanging="636"/>
      </w:pPr>
      <w:rPr>
        <w:rFonts w:hint="default"/>
        <w:lang w:val="ru-RU" w:eastAsia="en-US" w:bidi="ar-SA"/>
      </w:rPr>
    </w:lvl>
  </w:abstractNum>
  <w:abstractNum w:abstractNumId="4" w15:restartNumberingAfterBreak="0">
    <w:nsid w:val="605D0DD8"/>
    <w:multiLevelType w:val="multilevel"/>
    <w:tmpl w:val="812853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3C5AEF"/>
    <w:multiLevelType w:val="multilevel"/>
    <w:tmpl w:val="0C30DB66"/>
    <w:lvl w:ilvl="0">
      <w:start w:val="4"/>
      <w:numFmt w:val="decimal"/>
      <w:lvlText w:val="%1"/>
      <w:lvlJc w:val="left"/>
      <w:pPr>
        <w:ind w:left="135" w:hanging="612"/>
      </w:pPr>
      <w:rPr>
        <w:rFonts w:hint="default"/>
        <w:lang w:val="ru-RU" w:eastAsia="en-US" w:bidi="ar-SA"/>
      </w:rPr>
    </w:lvl>
    <w:lvl w:ilvl="1">
      <w:start w:val="4"/>
      <w:numFmt w:val="decimal"/>
      <w:lvlText w:val="%1.%2."/>
      <w:lvlJc w:val="left"/>
      <w:pPr>
        <w:ind w:left="135" w:hanging="61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40" w:hanging="612"/>
      </w:pPr>
      <w:rPr>
        <w:rFonts w:hint="default"/>
        <w:lang w:val="ru-RU" w:eastAsia="en-US" w:bidi="ar-SA"/>
      </w:rPr>
    </w:lvl>
    <w:lvl w:ilvl="3">
      <w:numFmt w:val="bullet"/>
      <w:lvlText w:val="•"/>
      <w:lvlJc w:val="left"/>
      <w:pPr>
        <w:ind w:left="2990" w:hanging="612"/>
      </w:pPr>
      <w:rPr>
        <w:rFonts w:hint="default"/>
        <w:lang w:val="ru-RU" w:eastAsia="en-US" w:bidi="ar-SA"/>
      </w:rPr>
    </w:lvl>
    <w:lvl w:ilvl="4">
      <w:numFmt w:val="bullet"/>
      <w:lvlText w:val="•"/>
      <w:lvlJc w:val="left"/>
      <w:pPr>
        <w:ind w:left="3940" w:hanging="612"/>
      </w:pPr>
      <w:rPr>
        <w:rFonts w:hint="default"/>
        <w:lang w:val="ru-RU" w:eastAsia="en-US" w:bidi="ar-SA"/>
      </w:rPr>
    </w:lvl>
    <w:lvl w:ilvl="5">
      <w:numFmt w:val="bullet"/>
      <w:lvlText w:val="•"/>
      <w:lvlJc w:val="left"/>
      <w:pPr>
        <w:ind w:left="4890" w:hanging="612"/>
      </w:pPr>
      <w:rPr>
        <w:rFonts w:hint="default"/>
        <w:lang w:val="ru-RU" w:eastAsia="en-US" w:bidi="ar-SA"/>
      </w:rPr>
    </w:lvl>
    <w:lvl w:ilvl="6">
      <w:numFmt w:val="bullet"/>
      <w:lvlText w:val="•"/>
      <w:lvlJc w:val="left"/>
      <w:pPr>
        <w:ind w:left="5841" w:hanging="612"/>
      </w:pPr>
      <w:rPr>
        <w:rFonts w:hint="default"/>
        <w:lang w:val="ru-RU" w:eastAsia="en-US" w:bidi="ar-SA"/>
      </w:rPr>
    </w:lvl>
    <w:lvl w:ilvl="7">
      <w:numFmt w:val="bullet"/>
      <w:lvlText w:val="•"/>
      <w:lvlJc w:val="left"/>
      <w:pPr>
        <w:ind w:left="6791" w:hanging="612"/>
      </w:pPr>
      <w:rPr>
        <w:rFonts w:hint="default"/>
        <w:lang w:val="ru-RU" w:eastAsia="en-US" w:bidi="ar-SA"/>
      </w:rPr>
    </w:lvl>
    <w:lvl w:ilvl="8">
      <w:numFmt w:val="bullet"/>
      <w:lvlText w:val="•"/>
      <w:lvlJc w:val="left"/>
      <w:pPr>
        <w:ind w:left="7741" w:hanging="612"/>
      </w:pPr>
      <w:rPr>
        <w:rFonts w:hint="default"/>
        <w:lang w:val="ru-RU" w:eastAsia="en-US" w:bidi="ar-SA"/>
      </w:rPr>
    </w:lvl>
  </w:abstractNum>
  <w:abstractNum w:abstractNumId="6" w15:restartNumberingAfterBreak="0">
    <w:nsid w:val="745D5B17"/>
    <w:multiLevelType w:val="multilevel"/>
    <w:tmpl w:val="75ACBC52"/>
    <w:lvl w:ilvl="0">
      <w:start w:val="2"/>
      <w:numFmt w:val="decimal"/>
      <w:lvlText w:val="%1"/>
      <w:lvlJc w:val="left"/>
      <w:pPr>
        <w:ind w:left="135" w:hanging="464"/>
      </w:pPr>
      <w:rPr>
        <w:rFonts w:hint="default"/>
        <w:lang w:val="ru-RU" w:eastAsia="en-US" w:bidi="ar-SA"/>
      </w:rPr>
    </w:lvl>
    <w:lvl w:ilvl="1">
      <w:start w:val="7"/>
      <w:numFmt w:val="decimal"/>
      <w:lvlText w:val="%1.%2."/>
      <w:lvlJc w:val="left"/>
      <w:pPr>
        <w:ind w:left="135" w:hanging="46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40" w:hanging="464"/>
      </w:pPr>
      <w:rPr>
        <w:rFonts w:hint="default"/>
        <w:lang w:val="ru-RU" w:eastAsia="en-US" w:bidi="ar-SA"/>
      </w:rPr>
    </w:lvl>
    <w:lvl w:ilvl="3">
      <w:numFmt w:val="bullet"/>
      <w:lvlText w:val="•"/>
      <w:lvlJc w:val="left"/>
      <w:pPr>
        <w:ind w:left="2990" w:hanging="464"/>
      </w:pPr>
      <w:rPr>
        <w:rFonts w:hint="default"/>
        <w:lang w:val="ru-RU" w:eastAsia="en-US" w:bidi="ar-SA"/>
      </w:rPr>
    </w:lvl>
    <w:lvl w:ilvl="4">
      <w:numFmt w:val="bullet"/>
      <w:lvlText w:val="•"/>
      <w:lvlJc w:val="left"/>
      <w:pPr>
        <w:ind w:left="3940" w:hanging="464"/>
      </w:pPr>
      <w:rPr>
        <w:rFonts w:hint="default"/>
        <w:lang w:val="ru-RU" w:eastAsia="en-US" w:bidi="ar-SA"/>
      </w:rPr>
    </w:lvl>
    <w:lvl w:ilvl="5">
      <w:numFmt w:val="bullet"/>
      <w:lvlText w:val="•"/>
      <w:lvlJc w:val="left"/>
      <w:pPr>
        <w:ind w:left="4890" w:hanging="464"/>
      </w:pPr>
      <w:rPr>
        <w:rFonts w:hint="default"/>
        <w:lang w:val="ru-RU" w:eastAsia="en-US" w:bidi="ar-SA"/>
      </w:rPr>
    </w:lvl>
    <w:lvl w:ilvl="6">
      <w:numFmt w:val="bullet"/>
      <w:lvlText w:val="•"/>
      <w:lvlJc w:val="left"/>
      <w:pPr>
        <w:ind w:left="5841" w:hanging="464"/>
      </w:pPr>
      <w:rPr>
        <w:rFonts w:hint="default"/>
        <w:lang w:val="ru-RU" w:eastAsia="en-US" w:bidi="ar-SA"/>
      </w:rPr>
    </w:lvl>
    <w:lvl w:ilvl="7">
      <w:numFmt w:val="bullet"/>
      <w:lvlText w:val="•"/>
      <w:lvlJc w:val="left"/>
      <w:pPr>
        <w:ind w:left="6791" w:hanging="464"/>
      </w:pPr>
      <w:rPr>
        <w:rFonts w:hint="default"/>
        <w:lang w:val="ru-RU" w:eastAsia="en-US" w:bidi="ar-SA"/>
      </w:rPr>
    </w:lvl>
    <w:lvl w:ilvl="8">
      <w:numFmt w:val="bullet"/>
      <w:lvlText w:val="•"/>
      <w:lvlJc w:val="left"/>
      <w:pPr>
        <w:ind w:left="7741" w:hanging="464"/>
      </w:pPr>
      <w:rPr>
        <w:rFonts w:hint="default"/>
        <w:lang w:val="ru-RU" w:eastAsia="en-US" w:bidi="ar-SA"/>
      </w:rPr>
    </w:lvl>
  </w:abstractNum>
  <w:num w:numId="1" w16cid:durableId="300381539">
    <w:abstractNumId w:val="5"/>
  </w:num>
  <w:num w:numId="2" w16cid:durableId="1306349048">
    <w:abstractNumId w:val="0"/>
  </w:num>
  <w:num w:numId="3" w16cid:durableId="2071925561">
    <w:abstractNumId w:val="6"/>
  </w:num>
  <w:num w:numId="4" w16cid:durableId="866062329">
    <w:abstractNumId w:val="1"/>
  </w:num>
  <w:num w:numId="5" w16cid:durableId="495727534">
    <w:abstractNumId w:val="3"/>
  </w:num>
  <w:num w:numId="6" w16cid:durableId="1469278633">
    <w:abstractNumId w:val="4"/>
  </w:num>
  <w:num w:numId="7" w16cid:durableId="61748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D0"/>
    <w:rsid w:val="000C6830"/>
    <w:rsid w:val="00171449"/>
    <w:rsid w:val="002D25B5"/>
    <w:rsid w:val="00341994"/>
    <w:rsid w:val="003472EC"/>
    <w:rsid w:val="004457B4"/>
    <w:rsid w:val="004A6FD0"/>
    <w:rsid w:val="00546534"/>
    <w:rsid w:val="005E0E23"/>
    <w:rsid w:val="0067041D"/>
    <w:rsid w:val="007067BE"/>
    <w:rsid w:val="007E2244"/>
    <w:rsid w:val="008061E0"/>
    <w:rsid w:val="00852851"/>
    <w:rsid w:val="0098479B"/>
    <w:rsid w:val="009D6827"/>
    <w:rsid w:val="009E6B7F"/>
    <w:rsid w:val="00A449DF"/>
    <w:rsid w:val="00AE7870"/>
    <w:rsid w:val="00B267A6"/>
    <w:rsid w:val="00C53D88"/>
    <w:rsid w:val="00D90118"/>
    <w:rsid w:val="00DA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7AC5CF7"/>
  <w15:docId w15:val="{9571643D-5194-B349-BD5F-1BA7EAEF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158" w:hanging="24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5" w:hanging="10"/>
      <w:jc w:val="both"/>
    </w:pPr>
  </w:style>
  <w:style w:type="paragraph" w:customStyle="1" w:styleId="TableParagraph">
    <w:name w:val="Table Paragraph"/>
    <w:basedOn w:val="a"/>
    <w:uiPriority w:val="1"/>
    <w:qFormat/>
    <w:pPr>
      <w:spacing w:before="7"/>
      <w:ind w:left="1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3066</Words>
  <Characters>17477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eks@bms-co.ru</dc:creator>
  <cp:lastModifiedBy>Polina Polina</cp:lastModifiedBy>
  <cp:revision>15</cp:revision>
  <dcterms:created xsi:type="dcterms:W3CDTF">2026-04-20T14:15:00Z</dcterms:created>
  <dcterms:modified xsi:type="dcterms:W3CDTF">2026-04-21T08:48:00Z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2026-03-30T00:00:00Z</vt:filetime>
  </property>
  <property fmtid="{D5CDD505-2E9C-101B-9397-08002B2CF9AE}" pid="5" name="Producer">
    <vt:lpwstr>3-Heights(TM) PDF Security Shell 4.8.25.2 (http://www.pdf-tools.com)</vt:lpwstr>
  </property>
</Properties>
</file>